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D55" w:rsidRDefault="00152D55">
      <w:r>
        <w:t>25.03.2020 Практическое занятие</w:t>
      </w:r>
    </w:p>
    <w:p w:rsidR="00152D55" w:rsidRDefault="00152D55">
      <w:r>
        <w:t>1) Распечатайте Технический паспорт (2-7 страницы)</w:t>
      </w:r>
    </w:p>
    <w:p w:rsidR="00152D55" w:rsidRDefault="00152D55">
      <w:r>
        <w:t>2) Изучите содержание документа</w:t>
      </w:r>
    </w:p>
    <w:p w:rsidR="00152D55" w:rsidRDefault="00152D55">
      <w:r>
        <w:t>3) Скорректируйте информацию, используя данные известного Вам жилого помещения</w:t>
      </w:r>
    </w:p>
    <w:p w:rsidR="00152D55" w:rsidRDefault="00152D55">
      <w:r>
        <w:t xml:space="preserve">4) Для расчета физического износа дома воспользуйтесь калькулятором </w:t>
      </w:r>
      <w:hyperlink r:id="rId4" w:history="1">
        <w:r>
          <w:rPr>
            <w:rStyle w:val="a3"/>
          </w:rPr>
          <w:t>http://www.ocenchik.ru/depreciation/</w:t>
        </w:r>
      </w:hyperlink>
    </w:p>
    <w:p w:rsidR="00152D55" w:rsidRDefault="00152D55">
      <w:r>
        <w:t xml:space="preserve">5) Изучите сайт </w:t>
      </w:r>
      <w:hyperlink r:id="rId5" w:history="1">
        <w:r>
          <w:rPr>
            <w:rStyle w:val="a3"/>
          </w:rPr>
          <w:t>https://rosreestr.ru/site/</w:t>
        </w:r>
      </w:hyperlink>
      <w:r>
        <w:t>, выпишите в тетрадь, какую информацию можно получить на данном ресурсе.</w:t>
      </w:r>
      <w:bookmarkStart w:id="0" w:name="_GoBack"/>
      <w:bookmarkEnd w:id="0"/>
    </w:p>
    <w:p w:rsidR="00152D55" w:rsidRDefault="00152D55">
      <w:r>
        <w:br w:type="page"/>
      </w:r>
    </w:p>
    <w:p w:rsidR="003C5CD9" w:rsidRDefault="00BE14FB">
      <w:r>
        <w:rPr>
          <w:noProof/>
          <w:lang w:eastAsia="ru-RU"/>
        </w:rPr>
        <w:lastRenderedPageBreak/>
        <w:drawing>
          <wp:inline distT="0" distB="0" distL="0" distR="0" wp14:anchorId="07938DEC" wp14:editId="39157A4B">
            <wp:extent cx="5940425" cy="8403784"/>
            <wp:effectExtent l="0" t="0" r="3175" b="0"/>
            <wp:docPr id="1" name="Рисунок 1" descr="http://gsps.ru/sites/default/files/tekhnicheskij-pasport-bti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sps.ru/sites/default/files/tekhnicheskij-pasport-bti-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B" w:rsidRDefault="00BE14FB">
      <w:r>
        <w:rPr>
          <w:noProof/>
          <w:lang w:eastAsia="ru-RU"/>
        </w:rPr>
        <w:lastRenderedPageBreak/>
        <w:drawing>
          <wp:inline distT="0" distB="0" distL="0" distR="0" wp14:anchorId="7913514A" wp14:editId="24841128">
            <wp:extent cx="5940425" cy="8401458"/>
            <wp:effectExtent l="0" t="0" r="3175" b="0"/>
            <wp:docPr id="2" name="Рисунок 2" descr="http://gsps.ru/sites/default/files/tekhnicheskij-pasport-bti-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sps.ru/sites/default/files/tekhnicheskij-pasport-bti-0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B" w:rsidRDefault="00BE14FB">
      <w:r>
        <w:rPr>
          <w:noProof/>
          <w:lang w:eastAsia="ru-RU"/>
        </w:rPr>
        <w:lastRenderedPageBreak/>
        <w:drawing>
          <wp:inline distT="0" distB="0" distL="0" distR="0" wp14:anchorId="6B65C2BB" wp14:editId="43E9B51E">
            <wp:extent cx="5940425" cy="8401458"/>
            <wp:effectExtent l="0" t="0" r="3175" b="0"/>
            <wp:docPr id="3" name="Рисунок 3" descr="http://gsps.ru/sites/default/files/tekhnicheskij-pasport-bti-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sps.ru/sites/default/files/tekhnicheskij-pasport-bti-0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B" w:rsidRDefault="00BE14FB">
      <w:r>
        <w:rPr>
          <w:noProof/>
          <w:lang w:eastAsia="ru-RU"/>
        </w:rPr>
        <w:lastRenderedPageBreak/>
        <w:drawing>
          <wp:inline distT="0" distB="0" distL="0" distR="0" wp14:anchorId="48FCBAFF" wp14:editId="084E97E5">
            <wp:extent cx="5940425" cy="8401458"/>
            <wp:effectExtent l="0" t="0" r="3175" b="0"/>
            <wp:docPr id="4" name="Рисунок 4" descr="http://gsps.ru/sites/default/files/tekhnicheskij-pasport-bti-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sps.ru/sites/default/files/tekhnicheskij-pasport-bti-0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B" w:rsidRDefault="00BE14FB">
      <w:r>
        <w:rPr>
          <w:noProof/>
          <w:lang w:eastAsia="ru-RU"/>
        </w:rPr>
        <w:lastRenderedPageBreak/>
        <w:drawing>
          <wp:inline distT="0" distB="0" distL="0" distR="0" wp14:anchorId="10E47C0F" wp14:editId="59E6F98C">
            <wp:extent cx="5940425" cy="8401458"/>
            <wp:effectExtent l="0" t="0" r="3175" b="0"/>
            <wp:docPr id="5" name="Рисунок 5" descr="http://gsps.ru/sites/default/files/tekhnicheskij-pasport-bti-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sps.ru/sites/default/files/tekhnicheskij-pasport-bti-0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B" w:rsidRDefault="00BE14FB">
      <w:r>
        <w:rPr>
          <w:noProof/>
          <w:lang w:eastAsia="ru-RU"/>
        </w:rPr>
        <w:lastRenderedPageBreak/>
        <w:drawing>
          <wp:inline distT="0" distB="0" distL="0" distR="0" wp14:anchorId="6F518C3E" wp14:editId="2CF51146">
            <wp:extent cx="5940425" cy="8401458"/>
            <wp:effectExtent l="0" t="0" r="3175" b="0"/>
            <wp:docPr id="6" name="Рисунок 6" descr="http://gsps.ru/sites/default/files/tekhnicheskij-pasport-bti-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sps.ru/sites/default/files/tekhnicheskij-pasport-bti-0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4FB"/>
    <w:rsid w:val="00152D55"/>
    <w:rsid w:val="003C5CD9"/>
    <w:rsid w:val="00BE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386F5-F71B-4E0B-9D13-620950B9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2D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osreestr.ru/site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ocenchik.ru/depreciation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Емелина Лидия Александровна</dc:creator>
  <cp:keywords/>
  <dc:description/>
  <cp:lastModifiedBy>Емелина Лидия Александровна</cp:lastModifiedBy>
  <cp:revision>2</cp:revision>
  <dcterms:created xsi:type="dcterms:W3CDTF">2020-03-25T10:29:00Z</dcterms:created>
  <dcterms:modified xsi:type="dcterms:W3CDTF">2020-03-25T13:07:00Z</dcterms:modified>
</cp:coreProperties>
</file>