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76" w:rsidRDefault="008228C7" w:rsidP="00244D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Профессиональное</w:t>
      </w:r>
      <w:r w:rsidR="00244D76">
        <w:rPr>
          <w:rFonts w:ascii="Times New Roman" w:hAnsi="Times New Roman"/>
          <w:color w:val="000000"/>
          <w:sz w:val="28"/>
          <w:szCs w:val="28"/>
        </w:rPr>
        <w:t xml:space="preserve"> образовательное </w:t>
      </w:r>
      <w:r>
        <w:rPr>
          <w:rFonts w:ascii="Times New Roman" w:hAnsi="Times New Roman"/>
          <w:color w:val="000000"/>
          <w:sz w:val="28"/>
          <w:szCs w:val="28"/>
        </w:rPr>
        <w:t xml:space="preserve">частное </w:t>
      </w:r>
      <w:r w:rsidR="00244D76">
        <w:rPr>
          <w:rFonts w:ascii="Times New Roman" w:hAnsi="Times New Roman"/>
          <w:color w:val="000000"/>
          <w:sz w:val="28"/>
          <w:szCs w:val="28"/>
        </w:rPr>
        <w:t>учреждение</w:t>
      </w:r>
    </w:p>
    <w:p w:rsidR="00244D76" w:rsidRDefault="00244D76" w:rsidP="00244D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D7D30">
        <w:rPr>
          <w:rFonts w:ascii="Times New Roman" w:hAnsi="Times New Roman"/>
          <w:sz w:val="28"/>
          <w:szCs w:val="28"/>
        </w:rPr>
        <w:t>«ЯРОСЛАВСКИЙ ТЕХНОЛОГИЧЕСКИЙ КОЛЛЕДЖ»</w:t>
      </w:r>
    </w:p>
    <w:p w:rsidR="0070310A" w:rsidRPr="004D7D30" w:rsidRDefault="0070310A" w:rsidP="00244D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(ЯрТК)</w:t>
      </w:r>
    </w:p>
    <w:p w:rsidR="00244D76" w:rsidRPr="004D7D30" w:rsidRDefault="00244D76" w:rsidP="00244D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4D76" w:rsidRPr="004D7D30" w:rsidRDefault="00244D76" w:rsidP="00244D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4D76" w:rsidRPr="004D7D30" w:rsidRDefault="00244D76" w:rsidP="00244D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4D76" w:rsidRPr="004D7D30" w:rsidRDefault="00244D76" w:rsidP="00244D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4D76" w:rsidRDefault="00244D76" w:rsidP="00244D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4D76" w:rsidRPr="004D7D30" w:rsidRDefault="00244D76" w:rsidP="00244D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4D76" w:rsidRPr="0070310A" w:rsidRDefault="0070310A" w:rsidP="007031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70310A">
        <w:rPr>
          <w:rFonts w:ascii="Times New Roman" w:eastAsia="TimesNewRoman" w:hAnsi="Times New Roman" w:cs="Times New Roman"/>
          <w:b/>
          <w:sz w:val="36"/>
          <w:szCs w:val="36"/>
        </w:rPr>
        <w:t>Документационное обеспечение управления</w:t>
      </w:r>
    </w:p>
    <w:p w:rsidR="00244D76" w:rsidRDefault="00C614EF" w:rsidP="00244D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Задания для </w:t>
      </w:r>
      <w:r w:rsidR="00BC4346">
        <w:rPr>
          <w:rFonts w:ascii="Times New Roman" w:hAnsi="Times New Roman"/>
          <w:bCs/>
          <w:sz w:val="28"/>
          <w:szCs w:val="28"/>
        </w:rPr>
        <w:t>самостоятельной работы</w:t>
      </w:r>
    </w:p>
    <w:p w:rsidR="00E944D5" w:rsidRDefault="00E944D5" w:rsidP="00244D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студентов по специальности </w:t>
      </w:r>
    </w:p>
    <w:p w:rsidR="00E944D5" w:rsidRPr="0070310A" w:rsidRDefault="00E944D5" w:rsidP="00244D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43.02.08 Сервис домашнего и коммунального хозяйства»</w:t>
      </w:r>
    </w:p>
    <w:p w:rsidR="00244D76" w:rsidRPr="004D7D30" w:rsidRDefault="00244D76" w:rsidP="00244D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44D76" w:rsidRPr="004D7D30" w:rsidRDefault="00244D76" w:rsidP="00244D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44D76" w:rsidRPr="00912CB2" w:rsidRDefault="00244D76" w:rsidP="00244D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244D76" w:rsidRPr="00912CB2" w:rsidRDefault="00244D76" w:rsidP="00244D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244D76" w:rsidRPr="00912CB2" w:rsidRDefault="00244D76" w:rsidP="00244D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244D76" w:rsidRPr="00912CB2" w:rsidRDefault="00244D76" w:rsidP="00244D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244D76" w:rsidRPr="00912CB2" w:rsidRDefault="00244D76" w:rsidP="00244D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244D76" w:rsidRPr="00912CB2" w:rsidRDefault="00244D76" w:rsidP="00244D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BC0FDC" w:rsidRDefault="00BC0FDC" w:rsidP="00C61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14EF" w:rsidRDefault="00C614EF" w:rsidP="00C61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14EF" w:rsidRDefault="00C614EF" w:rsidP="00C61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14EF" w:rsidRDefault="00C614EF" w:rsidP="00C61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14EF" w:rsidRDefault="00C614EF" w:rsidP="00C61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14EF" w:rsidRDefault="00C614EF" w:rsidP="00C61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14EF" w:rsidRDefault="00C614EF" w:rsidP="00C61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14EF" w:rsidRDefault="00C614EF" w:rsidP="00C61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14EF" w:rsidRDefault="00C614EF" w:rsidP="00C61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14EF" w:rsidRDefault="00C614EF" w:rsidP="00C61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14EF" w:rsidRDefault="00C614EF" w:rsidP="00C61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14EF" w:rsidRDefault="00C614EF" w:rsidP="00C61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14EF" w:rsidRDefault="00C614EF" w:rsidP="00C61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14EF" w:rsidRDefault="00C614EF" w:rsidP="00C61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14EF" w:rsidRPr="00C614EF" w:rsidRDefault="00C614EF" w:rsidP="00C614E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C0FDC" w:rsidRDefault="00BC0FDC" w:rsidP="00BC0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BC4346" w:rsidRDefault="00BC4346" w:rsidP="00BC0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BC4346" w:rsidRDefault="00BC4346" w:rsidP="00BC0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BC4346" w:rsidRDefault="00BC4346" w:rsidP="00BC0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BC4346" w:rsidRPr="00BC0FDC" w:rsidRDefault="00BC4346" w:rsidP="00BC0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BC4346" w:rsidRPr="00E944D5" w:rsidRDefault="00BC4346" w:rsidP="00E944D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4D5">
        <w:rPr>
          <w:rFonts w:ascii="Times New Roman" w:hAnsi="Times New Roman" w:cs="Times New Roman"/>
          <w:b/>
          <w:sz w:val="28"/>
          <w:szCs w:val="28"/>
        </w:rPr>
        <w:t xml:space="preserve">Для выполнения работы необходимо выбрать одну любую ситуацию из </w:t>
      </w:r>
      <w:r w:rsidR="00E944D5">
        <w:rPr>
          <w:rFonts w:ascii="Times New Roman" w:hAnsi="Times New Roman" w:cs="Times New Roman"/>
          <w:b/>
          <w:sz w:val="28"/>
          <w:szCs w:val="28"/>
        </w:rPr>
        <w:t>каждой практической работы</w:t>
      </w:r>
      <w:r w:rsidRPr="00E944D5">
        <w:rPr>
          <w:rFonts w:ascii="Times New Roman" w:hAnsi="Times New Roman" w:cs="Times New Roman"/>
          <w:b/>
          <w:sz w:val="28"/>
          <w:szCs w:val="28"/>
        </w:rPr>
        <w:t>. Выбранную ситуацию выделить цветом.</w:t>
      </w:r>
    </w:p>
    <w:p w:rsidR="0042073A" w:rsidRPr="00E944D5" w:rsidRDefault="00BC4346" w:rsidP="00E944D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4D5">
        <w:rPr>
          <w:rFonts w:ascii="Times New Roman" w:hAnsi="Times New Roman" w:cs="Times New Roman"/>
          <w:b/>
          <w:sz w:val="28"/>
          <w:szCs w:val="28"/>
        </w:rPr>
        <w:t>Создать документ на листе формата А4.</w:t>
      </w:r>
    </w:p>
    <w:p w:rsidR="00B350FF" w:rsidRDefault="00BC4346" w:rsidP="000B4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Из</w:t>
      </w:r>
      <w:r w:rsidR="000B4C13">
        <w:rPr>
          <w:rFonts w:ascii="Times New Roman" w:eastAsia="TimesNewRoman" w:hAnsi="Times New Roman" w:cs="Times New Roman"/>
          <w:sz w:val="24"/>
          <w:szCs w:val="24"/>
        </w:rPr>
        <w:t xml:space="preserve">учить ГОСТ Р </w:t>
      </w:r>
      <w:r w:rsidR="00500C70">
        <w:rPr>
          <w:rFonts w:ascii="Times New Roman" w:eastAsia="TimesNewRoman" w:hAnsi="Times New Roman" w:cs="Times New Roman"/>
          <w:sz w:val="24"/>
          <w:szCs w:val="24"/>
        </w:rPr>
        <w:t>7.0.97-2016</w:t>
      </w:r>
      <w:r w:rsidR="000B4C1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0B4C13" w:rsidRPr="0045749A">
        <w:rPr>
          <w:rFonts w:ascii="Times New Roman" w:hAnsi="Times New Roman" w:cs="Times New Roman"/>
          <w:sz w:val="24"/>
          <w:szCs w:val="24"/>
        </w:rPr>
        <w:t>«</w:t>
      </w:r>
      <w:r w:rsidR="000B4C13" w:rsidRPr="0045749A">
        <w:rPr>
          <w:rFonts w:ascii="Times New Roman" w:eastAsia="TimesNewRoman" w:hAnsi="Times New Roman" w:cs="Times New Roman"/>
          <w:sz w:val="24"/>
          <w:szCs w:val="24"/>
        </w:rPr>
        <w:t>Унифицированные системы документации</w:t>
      </w:r>
      <w:r w:rsidR="000B4C13" w:rsidRPr="0045749A">
        <w:rPr>
          <w:rFonts w:ascii="Times New Roman" w:hAnsi="Times New Roman" w:cs="Times New Roman"/>
          <w:sz w:val="24"/>
          <w:szCs w:val="24"/>
        </w:rPr>
        <w:t xml:space="preserve">. </w:t>
      </w:r>
      <w:r w:rsidR="000B4C13" w:rsidRPr="0045749A">
        <w:rPr>
          <w:rFonts w:ascii="Times New Roman" w:eastAsia="TimesNewRoman" w:hAnsi="Times New Roman" w:cs="Times New Roman"/>
          <w:sz w:val="24"/>
          <w:szCs w:val="24"/>
        </w:rPr>
        <w:t>Унифицированная система организационно</w:t>
      </w:r>
      <w:r w:rsidR="000B4C13" w:rsidRPr="0045749A">
        <w:rPr>
          <w:rFonts w:ascii="Times New Roman" w:hAnsi="Times New Roman" w:cs="Times New Roman"/>
          <w:sz w:val="24"/>
          <w:szCs w:val="24"/>
        </w:rPr>
        <w:t>-</w:t>
      </w:r>
      <w:r w:rsidR="000B4C13" w:rsidRPr="0045749A">
        <w:rPr>
          <w:rFonts w:ascii="Times New Roman" w:eastAsia="TimesNewRoman" w:hAnsi="Times New Roman" w:cs="Times New Roman"/>
          <w:sz w:val="24"/>
          <w:szCs w:val="24"/>
        </w:rPr>
        <w:t>распорядительной документации</w:t>
      </w:r>
      <w:r w:rsidR="000B4C13" w:rsidRPr="0045749A">
        <w:rPr>
          <w:rFonts w:ascii="Times New Roman" w:hAnsi="Times New Roman" w:cs="Times New Roman"/>
          <w:sz w:val="24"/>
          <w:szCs w:val="24"/>
        </w:rPr>
        <w:t xml:space="preserve">. </w:t>
      </w:r>
      <w:r w:rsidR="000B4C13" w:rsidRPr="0045749A">
        <w:rPr>
          <w:rFonts w:ascii="Times New Roman" w:eastAsia="TimesNewRoman" w:hAnsi="Times New Roman" w:cs="Times New Roman"/>
          <w:sz w:val="24"/>
          <w:szCs w:val="24"/>
        </w:rPr>
        <w:t>Требования к оформлению документов</w:t>
      </w:r>
      <w:r w:rsidR="000B4C13" w:rsidRPr="0045749A">
        <w:rPr>
          <w:rFonts w:ascii="Times New Roman" w:hAnsi="Times New Roman" w:cs="Times New Roman"/>
          <w:sz w:val="24"/>
          <w:szCs w:val="24"/>
        </w:rPr>
        <w:t>»</w:t>
      </w:r>
      <w:r w:rsidR="000B4C13">
        <w:rPr>
          <w:rFonts w:ascii="Times New Roman" w:hAnsi="Times New Roman" w:cs="Times New Roman"/>
          <w:sz w:val="24"/>
          <w:szCs w:val="24"/>
        </w:rPr>
        <w:t>.</w:t>
      </w:r>
    </w:p>
    <w:p w:rsidR="009E0392" w:rsidRDefault="009E0392" w:rsidP="009E03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73A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</w:t>
      </w:r>
      <w:r w:rsidR="00BC4346">
        <w:rPr>
          <w:rFonts w:ascii="Times New Roman" w:hAnsi="Times New Roman" w:cs="Times New Roman"/>
          <w:b/>
          <w:sz w:val="24"/>
          <w:szCs w:val="24"/>
        </w:rPr>
        <w:t>1</w:t>
      </w:r>
    </w:p>
    <w:p w:rsidR="009E0392" w:rsidRDefault="009E0392" w:rsidP="009E03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0392" w:rsidRDefault="009E0392" w:rsidP="009E0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4C13">
        <w:rPr>
          <w:rFonts w:ascii="Times New Roman" w:hAnsi="Times New Roman" w:cs="Times New Roman"/>
          <w:b/>
          <w:sz w:val="24"/>
          <w:szCs w:val="24"/>
        </w:rPr>
        <w:t>Цель работы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Научиться составлять и оформлять </w:t>
      </w:r>
      <w:r w:rsidR="002D4E0D">
        <w:rPr>
          <w:rFonts w:ascii="Times New Roman" w:eastAsia="TimesNewRoman" w:hAnsi="Times New Roman" w:cs="Times New Roman"/>
          <w:sz w:val="24"/>
          <w:szCs w:val="24"/>
        </w:rPr>
        <w:t xml:space="preserve"> распорядительные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документы </w:t>
      </w:r>
      <w:r w:rsidRPr="00A37582">
        <w:rPr>
          <w:rFonts w:ascii="Times New Roman" w:hAnsi="Times New Roman" w:cs="Times New Roman"/>
          <w:sz w:val="24"/>
          <w:szCs w:val="24"/>
        </w:rPr>
        <w:t xml:space="preserve">в текстовом редакторе </w:t>
      </w:r>
      <w:r w:rsidRPr="00A37582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A37582">
        <w:rPr>
          <w:rFonts w:ascii="Times New Roman" w:hAnsi="Times New Roman" w:cs="Times New Roman"/>
          <w:sz w:val="24"/>
          <w:szCs w:val="24"/>
        </w:rPr>
        <w:t xml:space="preserve"> </w:t>
      </w:r>
      <w:r w:rsidRPr="00A37582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37582">
        <w:rPr>
          <w:rFonts w:ascii="Times New Roman" w:hAnsi="Times New Roman" w:cs="Times New Roman"/>
          <w:sz w:val="24"/>
          <w:szCs w:val="24"/>
        </w:rPr>
        <w:t>.</w:t>
      </w:r>
    </w:p>
    <w:p w:rsidR="00B80EE9" w:rsidRPr="00B80EE9" w:rsidRDefault="00B80EE9" w:rsidP="00B80EE9">
      <w:pPr>
        <w:shd w:val="clear" w:color="auto" w:fill="FFFFFF"/>
        <w:spacing w:before="269" w:after="0" w:line="274" w:lineRule="exact"/>
        <w:ind w:left="29"/>
        <w:rPr>
          <w:rFonts w:ascii="Times New Roman" w:hAnsi="Times New Roman" w:cs="Times New Roman"/>
        </w:rPr>
      </w:pPr>
      <w:r w:rsidRPr="00B80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 1.</w:t>
      </w:r>
    </w:p>
    <w:p w:rsidR="00B80EE9" w:rsidRPr="00B80EE9" w:rsidRDefault="00B80EE9" w:rsidP="00B80EE9">
      <w:pPr>
        <w:shd w:val="clear" w:color="auto" w:fill="FFFFFF"/>
        <w:spacing w:after="0" w:line="274" w:lineRule="exact"/>
        <w:ind w:left="14" w:right="14" w:firstLine="710"/>
        <w:jc w:val="both"/>
        <w:rPr>
          <w:rFonts w:ascii="Times New Roman" w:hAnsi="Times New Roman" w:cs="Times New Roman"/>
        </w:rPr>
      </w:pPr>
      <w:r w:rsidRPr="00B80EE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На Московском комбинате по производству музыкальных инструментов </w:t>
      </w:r>
      <w:r w:rsidRPr="00B80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(государственное предприятие), </w:t>
      </w:r>
      <w:r w:rsidRPr="00B80EE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действует Положение о премировании </w:t>
      </w:r>
      <w:r w:rsidRPr="00B80EE9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руководителей цехов, отделов и служб, утвержденное 05.01.2003 № 27.</w:t>
      </w:r>
    </w:p>
    <w:p w:rsidR="00B80EE9" w:rsidRPr="00B80EE9" w:rsidRDefault="00B80EE9" w:rsidP="00B80EE9">
      <w:pPr>
        <w:shd w:val="clear" w:color="auto" w:fill="FFFFFF"/>
        <w:spacing w:after="0" w:line="274" w:lineRule="exact"/>
        <w:ind w:left="14" w:right="14" w:firstLine="734"/>
        <w:jc w:val="both"/>
        <w:rPr>
          <w:rFonts w:ascii="Times New Roman" w:hAnsi="Times New Roman" w:cs="Times New Roman"/>
        </w:rPr>
      </w:pPr>
      <w:r w:rsidRPr="00B80EE9">
        <w:rPr>
          <w:rFonts w:ascii="Times New Roman" w:hAnsi="Times New Roman" w:cs="Times New Roman"/>
          <w:color w:val="000000"/>
          <w:sz w:val="24"/>
          <w:szCs w:val="24"/>
        </w:rPr>
        <w:t xml:space="preserve">12 </w:t>
      </w:r>
      <w:r w:rsidRPr="00B80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апреля текущего года директор комбината В.М.Ларионов поручил начальнику отдела труда и </w:t>
      </w:r>
      <w:r w:rsidRPr="00B80E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заработной платы Маркову Н.Г. рассчитать размер премии руководителям отделов, цехов и служб </w:t>
      </w:r>
      <w:r w:rsidRPr="00B80EE9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комбината по итогам работы за первый квартал к 15 апреля, а главному бухгалтеру комбината Трошиной С.Г. - организовать выплату премии к 20 апреля текущего года.</w:t>
      </w:r>
    </w:p>
    <w:p w:rsidR="00B80EE9" w:rsidRDefault="00B80EE9" w:rsidP="00B80EE9">
      <w:pPr>
        <w:shd w:val="clear" w:color="auto" w:fill="FFFFFF"/>
        <w:spacing w:after="0" w:line="274" w:lineRule="exact"/>
        <w:ind w:left="10" w:right="34" w:firstLine="715"/>
        <w:jc w:val="both"/>
        <w:rPr>
          <w:rFonts w:ascii="Times New Roman" w:hAnsi="Times New Roman" w:cs="Times New Roman"/>
        </w:rPr>
      </w:pPr>
      <w:r w:rsidRPr="00B80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Начальник планово-экономического отдела Матвеева С.Н. и главный бухгалтер Трошина С.Г. </w:t>
      </w:r>
      <w:r w:rsidR="00BF4C28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согласовали</w:t>
      </w:r>
      <w:r w:rsidRPr="00B80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 приказа директора комбината.</w:t>
      </w:r>
    </w:p>
    <w:p w:rsidR="00E539F5" w:rsidRDefault="00E539F5" w:rsidP="008D5403">
      <w:pPr>
        <w:shd w:val="clear" w:color="auto" w:fill="FFFFFF"/>
        <w:spacing w:after="0" w:line="274" w:lineRule="exact"/>
        <w:ind w:right="3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0EE9" w:rsidRPr="00B80EE9" w:rsidRDefault="00B80EE9" w:rsidP="00B80EE9">
      <w:pPr>
        <w:shd w:val="clear" w:color="auto" w:fill="FFFFFF"/>
        <w:spacing w:after="0" w:line="274" w:lineRule="exact"/>
        <w:ind w:left="10" w:right="34" w:hanging="10"/>
        <w:jc w:val="both"/>
        <w:rPr>
          <w:rFonts w:ascii="Times New Roman" w:hAnsi="Times New Roman" w:cs="Times New Roman"/>
        </w:rPr>
      </w:pPr>
      <w:r w:rsidRPr="00B80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Ситуация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B80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80EE9" w:rsidRPr="00B80EE9" w:rsidRDefault="00B80EE9" w:rsidP="00B80EE9">
      <w:pPr>
        <w:shd w:val="clear" w:color="auto" w:fill="FFFFFF"/>
        <w:spacing w:after="0" w:line="274" w:lineRule="exact"/>
        <w:ind w:right="24" w:firstLine="710"/>
        <w:jc w:val="both"/>
        <w:rPr>
          <w:rFonts w:ascii="Times New Roman" w:hAnsi="Times New Roman" w:cs="Times New Roman"/>
        </w:rPr>
      </w:pPr>
      <w:r w:rsidRPr="00B80EE9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ООО «Мечта»</w:t>
      </w:r>
      <w:r w:rsidR="00E53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Москва)</w:t>
      </w:r>
      <w:r w:rsidRPr="00B80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Поляков В.М. 10 октября текущего года издал приказ о проведении </w:t>
      </w:r>
      <w:r w:rsidRPr="00B80E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инвентаризации товарно-материальных ценностей на складе предприятия. Он назначил комиссию под </w:t>
      </w:r>
      <w:r w:rsidRPr="00B80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председательством коммерческого директора Золотарева Е.И. . В состав комиссии вошли главный бухгалтер Володина Е.Н. и бухгалтер Иванова </w:t>
      </w:r>
      <w:r w:rsidRPr="00B80E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B80E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80E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B80EE9">
        <w:rPr>
          <w:rFonts w:ascii="Times New Roman" w:eastAsia="Times New Roman" w:hAnsi="Times New Roman" w:cs="Times New Roman"/>
          <w:color w:val="000000"/>
          <w:sz w:val="24"/>
          <w:szCs w:val="24"/>
        </w:rPr>
        <w:t>. . В приказе было поручено представить на утверждение документы складского учета (по состоянию на 1 октября) и отчеты об остатках товарно-материальных ценностей (по состоянию на 10 октября) к 15 октября.</w:t>
      </w:r>
    </w:p>
    <w:p w:rsidR="00B80EE9" w:rsidRDefault="00B80EE9" w:rsidP="00B80EE9">
      <w:pPr>
        <w:shd w:val="clear" w:color="auto" w:fill="FFFFFF"/>
        <w:spacing w:after="0" w:line="274" w:lineRule="exact"/>
        <w:ind w:left="715"/>
        <w:rPr>
          <w:rFonts w:ascii="Times New Roman" w:hAnsi="Times New Roman" w:cs="Times New Roman"/>
        </w:rPr>
      </w:pPr>
      <w:r w:rsidRPr="00B80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 приказа был </w:t>
      </w:r>
      <w:r w:rsidR="00E539F5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</w:t>
      </w:r>
      <w:r w:rsidRPr="00B80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экономистом предприятия Митиной О.А.</w:t>
      </w:r>
    </w:p>
    <w:p w:rsidR="00E539F5" w:rsidRDefault="00E539F5" w:rsidP="00B80EE9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0EE9" w:rsidRPr="00631E2D" w:rsidRDefault="00B80EE9" w:rsidP="00B80EE9">
      <w:pPr>
        <w:shd w:val="clear" w:color="auto" w:fill="FFFFFF"/>
        <w:spacing w:after="0" w:line="274" w:lineRule="exact"/>
        <w:rPr>
          <w:rFonts w:ascii="Times New Roman" w:hAnsi="Times New Roman" w:cs="Times New Roman"/>
        </w:rPr>
      </w:pPr>
      <w:r w:rsidRPr="00631E2D">
        <w:rPr>
          <w:rFonts w:ascii="Times New Roman" w:eastAsia="Times New Roman" w:hAnsi="Times New Roman" w:cs="Times New Roman"/>
          <w:b/>
          <w:bCs/>
          <w:sz w:val="24"/>
          <w:szCs w:val="24"/>
        </w:rPr>
        <w:t>Ситуация 3.</w:t>
      </w:r>
    </w:p>
    <w:p w:rsidR="00BD1EA1" w:rsidRPr="00631E2D" w:rsidRDefault="00B80EE9" w:rsidP="00BD1EA1">
      <w:pPr>
        <w:shd w:val="clear" w:color="auto" w:fill="FFFFFF"/>
        <w:spacing w:after="0" w:line="274" w:lineRule="exact"/>
        <w:ind w:right="34" w:firstLine="720"/>
        <w:jc w:val="both"/>
        <w:rPr>
          <w:rFonts w:ascii="Times New Roman" w:hAnsi="Times New Roman" w:cs="Times New Roman"/>
        </w:rPr>
      </w:pPr>
      <w:r w:rsidRPr="00631E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 целью привлечения средств для обеспечения производственной деятельности генеральный </w:t>
      </w:r>
      <w:r w:rsidRPr="00631E2D">
        <w:rPr>
          <w:rFonts w:ascii="Times New Roman" w:eastAsia="Times New Roman" w:hAnsi="Times New Roman" w:cs="Times New Roman"/>
          <w:sz w:val="24"/>
          <w:szCs w:val="24"/>
        </w:rPr>
        <w:t xml:space="preserve">директор ООО «Техника» (г. Курск) Соколов О.Г. 20 сентября текущего года издал приказ о создании коммерческого отдела в составе 3 штатных единиц: коммерческого директора - 1, ведущего специалиста - 1, специалиста - 1. Главному бухгалтеру предприятия Горячеву Г.А. было поручено представить на утверждение новое штатное расписание предприятия на 4 квартал текущего года к 1 октября. Коммерческому директору Игнатьеву Т.Н., который </w:t>
      </w:r>
      <w:r w:rsidR="00E539F5" w:rsidRPr="00631E2D">
        <w:rPr>
          <w:rFonts w:ascii="Times New Roman" w:eastAsia="Times New Roman" w:hAnsi="Times New Roman" w:cs="Times New Roman"/>
          <w:sz w:val="24"/>
          <w:szCs w:val="24"/>
        </w:rPr>
        <w:t>согласовал</w:t>
      </w:r>
      <w:r w:rsidRPr="00631E2D">
        <w:rPr>
          <w:rFonts w:ascii="Times New Roman" w:eastAsia="Times New Roman" w:hAnsi="Times New Roman" w:cs="Times New Roman"/>
          <w:sz w:val="24"/>
          <w:szCs w:val="24"/>
        </w:rPr>
        <w:t xml:space="preserve"> проект приказа, предписано закончить комплектование отдела кадрами с высшим экономическим образованием к 10 октября.</w:t>
      </w:r>
    </w:p>
    <w:p w:rsidR="00BE14CD" w:rsidRDefault="00BE14CD" w:rsidP="00B80EE9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5871C0" w:rsidRPr="003476D1" w:rsidRDefault="005871C0" w:rsidP="00D2311F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B40331" w:rsidRDefault="00B40331" w:rsidP="00B403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73A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</w:t>
      </w:r>
      <w:r w:rsidR="00BC4346">
        <w:rPr>
          <w:rFonts w:ascii="Times New Roman" w:hAnsi="Times New Roman" w:cs="Times New Roman"/>
          <w:b/>
          <w:sz w:val="24"/>
          <w:szCs w:val="24"/>
        </w:rPr>
        <w:t>2</w:t>
      </w:r>
    </w:p>
    <w:p w:rsidR="00B40331" w:rsidRDefault="00B40331" w:rsidP="00B403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0331" w:rsidRDefault="00B40331" w:rsidP="00B403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C13">
        <w:rPr>
          <w:rFonts w:ascii="Times New Roman" w:hAnsi="Times New Roman" w:cs="Times New Roman"/>
          <w:b/>
          <w:sz w:val="24"/>
          <w:szCs w:val="24"/>
        </w:rPr>
        <w:t>Цель работы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C4346">
        <w:rPr>
          <w:rFonts w:ascii="Times New Roman" w:eastAsia="TimesNewRoman" w:hAnsi="Times New Roman" w:cs="Times New Roman"/>
          <w:sz w:val="24"/>
          <w:szCs w:val="24"/>
        </w:rPr>
        <w:t xml:space="preserve">Научиться составлять и оформлять  </w:t>
      </w:r>
      <w:r w:rsidRPr="004A3F58">
        <w:rPr>
          <w:rFonts w:ascii="Times New Roman" w:eastAsia="Times New Roman" w:hAnsi="Times New Roman" w:cs="Times New Roman"/>
          <w:sz w:val="24"/>
          <w:szCs w:val="24"/>
        </w:rPr>
        <w:t>информационно-справочны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документы.</w:t>
      </w:r>
      <w:r w:rsidRPr="000B4C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2493" w:rsidRDefault="001F2493" w:rsidP="00032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74A" w:rsidRDefault="00D1374A" w:rsidP="00D1374A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 1.</w:t>
      </w:r>
    </w:p>
    <w:p w:rsidR="00D1374A" w:rsidRPr="00D1374A" w:rsidRDefault="00D1374A" w:rsidP="00D1374A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3F5E">
        <w:rPr>
          <w:rFonts w:ascii="Times New Roman" w:hAnsi="Times New Roman" w:cs="Times New Roman"/>
          <w:sz w:val="24"/>
          <w:szCs w:val="24"/>
        </w:rPr>
        <w:t xml:space="preserve">На </w:t>
      </w:r>
      <w:r w:rsidR="004D3F5E" w:rsidRPr="00D137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ЗАО «Леонтия»</w:t>
      </w:r>
      <w:r w:rsidR="004D3F5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, 20 декабря текущего года,</w:t>
      </w:r>
      <w:r w:rsidR="004D3F5E" w:rsidRPr="00D137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4D3F5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D137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омиссия под председательством начальника технической группы А.А. Волового и членов </w:t>
      </w:r>
      <w:r w:rsidRPr="00D13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комиссии Борисова М.Ю.</w:t>
      </w:r>
      <w:r w:rsidR="004D3F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-</w:t>
      </w:r>
      <w:r w:rsidRPr="00D13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13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начальника административно-хозяйственного отдела, Смирнова Л.П.</w:t>
      </w:r>
      <w:r w:rsidR="004D3F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-</w:t>
      </w:r>
      <w:r w:rsidRPr="00D13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137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бухгалтера, и Романовой И.К.</w:t>
      </w:r>
      <w:r w:rsidR="004D3F5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-</w:t>
      </w:r>
      <w:r w:rsidRPr="00D137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офис-менеджера,   на основании докладной записки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офис-менеджера И.К.Романовой </w:t>
      </w:r>
      <w:r w:rsidR="004D3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 </w:t>
      </w:r>
      <w:r w:rsidRPr="00D13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11.07.2009 </w:t>
      </w:r>
      <w:r w:rsidRPr="00D137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г.</w:t>
      </w:r>
      <w:r w:rsidR="004D3F5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</w:t>
      </w:r>
      <w:r w:rsidRPr="00D137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провела проверку технического оснащения приемной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генерального директора и признала негодными для эксплуатации копировальный аппарат </w:t>
      </w:r>
      <w:r w:rsidRPr="00D137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Xerox</w:t>
      </w:r>
      <w:r w:rsidRPr="00D13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345</w:t>
      </w:r>
      <w:r w:rsidR="004D3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74A">
        <w:rPr>
          <w:rFonts w:ascii="Times New Roman" w:eastAsia="Times New Roman" w:hAnsi="Times New Roman" w:cs="Times New Roman"/>
          <w:color w:val="000000"/>
          <w:sz w:val="24"/>
          <w:szCs w:val="24"/>
        </w:rPr>
        <w:t>(1 шт.), шредер (инв.</w:t>
      </w:r>
      <w:r w:rsidR="001F2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номер 367, 1 шт.), факс 47823 (1 шт.). Признанная непригодной для эксплуатации </w:t>
      </w:r>
      <w:r w:rsidRPr="00D13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техника была передана на склад предприятия. По установленному факту комиссия составила акт </w:t>
      </w:r>
      <w:r w:rsidRPr="00D13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приема-передачи оргтехники в 3 экз. (1-1 экз. - начальнику административно-хозяйственного отдела, 2-й - главному бухгалтеру, 3-й - в дело 23-02), который был утвержден генеральным директором </w:t>
      </w:r>
      <w:r w:rsidRPr="00D13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П.И.Степановым.</w:t>
      </w:r>
    </w:p>
    <w:p w:rsidR="00D1374A" w:rsidRPr="00D1374A" w:rsidRDefault="00D1374A" w:rsidP="00D1374A">
      <w:pPr>
        <w:shd w:val="clear" w:color="auto" w:fill="FFFFFF"/>
        <w:spacing w:after="0" w:line="542" w:lineRule="exact"/>
        <w:ind w:left="29" w:right="6182"/>
        <w:rPr>
          <w:rFonts w:ascii="Times New Roman" w:hAnsi="Times New Roman" w:cs="Times New Roman"/>
          <w:sz w:val="24"/>
          <w:szCs w:val="24"/>
        </w:rPr>
      </w:pPr>
      <w:r w:rsidRPr="00D13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Ситуация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13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1374A" w:rsidRPr="00D1374A" w:rsidRDefault="00D1374A" w:rsidP="00D1374A">
      <w:pPr>
        <w:shd w:val="clear" w:color="auto" w:fill="FFFFFF"/>
        <w:spacing w:before="269" w:after="0" w:line="274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74A">
        <w:rPr>
          <w:rFonts w:ascii="Times New Roman" w:hAnsi="Times New Roman" w:cs="Times New Roman"/>
          <w:color w:val="000000"/>
          <w:sz w:val="24"/>
          <w:szCs w:val="24"/>
        </w:rPr>
        <w:t xml:space="preserve">17 </w:t>
      </w:r>
      <w:r w:rsidRPr="00D13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января текущего года в адрес завода по ремонту часов « Чайка» прибыла посылка </w:t>
      </w:r>
      <w:r w:rsidRPr="00D13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 завода-поставщика (ООО «Магнит»), при вскрытии которой было обнаружено отсутствие двенадцати корпусов для </w:t>
      </w:r>
      <w:r w:rsidRPr="00D13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часов марки «Молния», числившихся по накладной № 18 от 24 октября предыдущего года. Для подтверждения данного факта на основании приказа директора завода № 12 от 18 января текущего года </w:t>
      </w:r>
      <w:r w:rsidRPr="00D13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была создана комиссия под председательством начальника отдела снабжения Карпенко Е.П. и членов </w:t>
      </w:r>
      <w:r w:rsidRPr="00D13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комиссии инженера Павлова А.Р. и зав. складом № 1 Кудряшова Р.В. Комиссией был составлен акт 21 </w:t>
      </w:r>
      <w:r w:rsidRPr="00D13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января текущего года, в котором содержался вывод о том, что завод-поставщик должен поставить </w:t>
      </w:r>
      <w:r w:rsidRPr="00D1374A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недостающее количество корпусов к часам. Акт вступил в действие с момента утверждения (22 января т.г.) директором завода Б.И.Романовым.</w:t>
      </w:r>
    </w:p>
    <w:p w:rsidR="00D1374A" w:rsidRDefault="00D1374A" w:rsidP="00032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37C" w:rsidRDefault="003B237C" w:rsidP="00DE1C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734D" w:rsidRDefault="00CB734D" w:rsidP="00CB7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73A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</w:t>
      </w:r>
      <w:r w:rsidR="004D3F5E">
        <w:rPr>
          <w:rFonts w:ascii="Times New Roman" w:hAnsi="Times New Roman" w:cs="Times New Roman"/>
          <w:b/>
          <w:sz w:val="24"/>
          <w:szCs w:val="24"/>
        </w:rPr>
        <w:t>3</w:t>
      </w:r>
    </w:p>
    <w:p w:rsidR="00CB734D" w:rsidRDefault="00CB734D" w:rsidP="00CB73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5057" w:rsidRPr="00BC4346" w:rsidRDefault="00CB734D" w:rsidP="00BC43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C13">
        <w:rPr>
          <w:rFonts w:ascii="Times New Roman" w:hAnsi="Times New Roman" w:cs="Times New Roman"/>
          <w:b/>
          <w:sz w:val="24"/>
          <w:szCs w:val="24"/>
        </w:rPr>
        <w:t>Цель работы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C4346">
        <w:rPr>
          <w:rFonts w:ascii="Times New Roman" w:eastAsia="TimesNewRoman" w:hAnsi="Times New Roman" w:cs="Times New Roman"/>
          <w:sz w:val="24"/>
          <w:szCs w:val="24"/>
        </w:rPr>
        <w:t xml:space="preserve">Научиться составлять и оформлять  </w:t>
      </w:r>
      <w:r w:rsidR="00BC4346" w:rsidRPr="004A3F58">
        <w:rPr>
          <w:rFonts w:ascii="Times New Roman" w:eastAsia="Times New Roman" w:hAnsi="Times New Roman" w:cs="Times New Roman"/>
          <w:sz w:val="24"/>
          <w:szCs w:val="24"/>
        </w:rPr>
        <w:t>информационно-справочны</w:t>
      </w:r>
      <w:r w:rsidR="00BC434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C4346">
        <w:rPr>
          <w:rFonts w:ascii="Times New Roman" w:hAnsi="Times New Roman" w:cs="Times New Roman"/>
          <w:sz w:val="24"/>
          <w:szCs w:val="24"/>
        </w:rPr>
        <w:t xml:space="preserve"> документы.</w:t>
      </w:r>
      <w:r w:rsidR="00BC4346" w:rsidRPr="000B4C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064C" w:rsidRDefault="00B4064C" w:rsidP="00B4064C">
      <w:pPr>
        <w:tabs>
          <w:tab w:val="left" w:pos="540"/>
          <w:tab w:val="num" w:pos="12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32949" w:rsidRPr="00F32949" w:rsidRDefault="00F32949" w:rsidP="00F32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32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 1:</w:t>
      </w:r>
    </w:p>
    <w:p w:rsidR="00F32949" w:rsidRPr="00F32949" w:rsidRDefault="00362AC4" w:rsidP="00F329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П</w:t>
      </w:r>
      <w:r w:rsidR="00F32949" w:rsidRPr="00F3294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редседатель правления акционерного коммерческого банка «ТОРГПРЕДБАНК» </w:t>
      </w:r>
      <w:r w:rsidR="00F32949" w:rsidRPr="00F32949">
        <w:rPr>
          <w:rFonts w:ascii="Times New Roman" w:eastAsia="Times New Roman" w:hAnsi="Times New Roman" w:cs="Times New Roman"/>
          <w:color w:val="000000"/>
          <w:sz w:val="24"/>
          <w:szCs w:val="24"/>
        </w:rPr>
        <w:t>(пр. Вернадского, 19, Москва, 112123, тел.: 567-22-17, факс: 576-22-20) С.А.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2949" w:rsidRPr="00F329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Шумов обратился к </w:t>
      </w:r>
      <w:r w:rsidR="002A0CE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г</w:t>
      </w:r>
      <w:r w:rsidR="00F32949" w:rsidRPr="00F3294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енеральному директору НПО «Асбест» Л. М. Волынцеву с просьбой рассмотреть вопрос о </w:t>
      </w:r>
      <w:r w:rsidR="00F32949" w:rsidRPr="00F3294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предоставлении в длительную аренду АКБ «ТОРГПРЕДБАНК» рабочих площадей - 180 кв.м</w:t>
      </w:r>
      <w:r w:rsidR="002A0C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32949" w:rsidRPr="00F329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размещение отделения банка.</w:t>
      </w:r>
    </w:p>
    <w:p w:rsidR="00F32949" w:rsidRPr="00F32949" w:rsidRDefault="00F32949" w:rsidP="00F329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94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Письмо было составлено исполнителем Подлесной О. А. и </w:t>
      </w:r>
      <w:r w:rsidRPr="00F329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подписано 24 марта текущего года. </w:t>
      </w:r>
    </w:p>
    <w:p w:rsidR="00AF3C65" w:rsidRDefault="00AF3C65" w:rsidP="00F32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32949" w:rsidRPr="00F32949" w:rsidRDefault="00F32949" w:rsidP="00F32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32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</w:t>
      </w:r>
      <w:r w:rsidRPr="00F32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E4DAF" w:rsidRPr="00D82A87" w:rsidRDefault="00F32949" w:rsidP="00D82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94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Исполнителем М. Ю. Поляковой по поручению начальника  отдела маркетинга  ОАО </w:t>
      </w:r>
      <w:r w:rsidRPr="00F32949">
        <w:rPr>
          <w:rFonts w:ascii="Times New Roman" w:eastAsia="Times New Roman" w:hAnsi="Times New Roman" w:cs="Times New Roman"/>
          <w:color w:val="000000"/>
          <w:sz w:val="24"/>
          <w:szCs w:val="24"/>
        </w:rPr>
        <w:t>«Торгпотребсоюз» (г. Москва, Лесная ул., д.18,) В.А.</w:t>
      </w:r>
      <w:r w:rsidR="00362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29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Комарова было составлено письмо в адрес </w:t>
      </w:r>
      <w:r w:rsidRPr="00F3294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ООО «Дело», техническому директору А.М.Мягкову</w:t>
      </w:r>
      <w:r w:rsidR="00362A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,</w:t>
      </w:r>
      <w:r w:rsidRPr="00F3294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об отправке документации</w:t>
      </w:r>
      <w:r w:rsidRPr="00F32949">
        <w:rPr>
          <w:rFonts w:ascii="Times New Roman" w:eastAsia="Times New Roman" w:hAnsi="Times New Roman" w:cs="Times New Roman"/>
          <w:color w:val="000000"/>
          <w:sz w:val="24"/>
          <w:szCs w:val="24"/>
        </w:rPr>
        <w:t>, содержащей информацию о цене комплекта научно-технической документации на холодильное оборудование, а также  предложение заключить договор на его поставку.  При принятии положительного  решения о закупке оборудования соответствующее письмо необходимо  направить руководителю отдела сбыта</w:t>
      </w:r>
      <w:r w:rsidRPr="00F3294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ОАО </w:t>
      </w:r>
      <w:r w:rsidRPr="00F32949">
        <w:rPr>
          <w:rFonts w:ascii="Times New Roman" w:eastAsia="Times New Roman" w:hAnsi="Times New Roman" w:cs="Times New Roman"/>
          <w:color w:val="000000"/>
          <w:sz w:val="24"/>
          <w:szCs w:val="24"/>
        </w:rPr>
        <w:t>«Торгпотребсоюз»</w:t>
      </w:r>
      <w:r w:rsidRPr="00F329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329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Наумову С. П. Данным письмом сопровождалась спецификация на 28 л. в 1 экз. </w:t>
      </w:r>
    </w:p>
    <w:p w:rsidR="00B4064C" w:rsidRPr="00B4064C" w:rsidRDefault="00B4064C" w:rsidP="00F1753C">
      <w:pPr>
        <w:tabs>
          <w:tab w:val="left" w:pos="540"/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C4E" w:rsidRDefault="00B44C4E" w:rsidP="00082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D6A" w:rsidRDefault="003A7D6A" w:rsidP="003A7D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73A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</w:t>
      </w:r>
      <w:r w:rsidR="00362AC4">
        <w:rPr>
          <w:rFonts w:ascii="Times New Roman" w:hAnsi="Times New Roman" w:cs="Times New Roman"/>
          <w:b/>
          <w:sz w:val="24"/>
          <w:szCs w:val="24"/>
        </w:rPr>
        <w:t>4</w:t>
      </w:r>
    </w:p>
    <w:p w:rsidR="00F1753C" w:rsidRDefault="00F1753C" w:rsidP="00F175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346" w:rsidRPr="00BC4346" w:rsidRDefault="00BC4346" w:rsidP="00BC43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C13">
        <w:rPr>
          <w:rFonts w:ascii="Times New Roman" w:hAnsi="Times New Roman" w:cs="Times New Roman"/>
          <w:b/>
          <w:sz w:val="24"/>
          <w:szCs w:val="24"/>
        </w:rPr>
        <w:t>Цель работы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Научиться составлять и оформлять  </w:t>
      </w:r>
      <w:r w:rsidRPr="004A3F58">
        <w:rPr>
          <w:rFonts w:ascii="Times New Roman" w:eastAsia="Times New Roman" w:hAnsi="Times New Roman" w:cs="Times New Roman"/>
          <w:sz w:val="24"/>
          <w:szCs w:val="24"/>
        </w:rPr>
        <w:t>информационно-справочны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документы.</w:t>
      </w:r>
      <w:r w:rsidRPr="000B4C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346" w:rsidRDefault="00BC4346" w:rsidP="008E4DAF">
      <w:pPr>
        <w:shd w:val="clear" w:color="auto" w:fill="FFFFFF"/>
        <w:spacing w:after="0" w:line="274" w:lineRule="exact"/>
        <w:ind w:left="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4DAF" w:rsidRPr="00DE1C50" w:rsidRDefault="008E4DAF" w:rsidP="008E4DAF">
      <w:pPr>
        <w:shd w:val="clear" w:color="auto" w:fill="FFFFFF"/>
        <w:spacing w:after="0" w:line="274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DE1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 1.</w:t>
      </w:r>
    </w:p>
    <w:p w:rsidR="008E4DAF" w:rsidRPr="008E4DAF" w:rsidRDefault="008E4DAF" w:rsidP="00F529F8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DA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Составьте докладную  записку секретаря-референта </w:t>
      </w:r>
      <w:r w:rsidR="00F1753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Петровой А.А. начальнику общего </w:t>
      </w:r>
      <w:r w:rsidR="00F1753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lastRenderedPageBreak/>
        <w:t>отдела ООО «Луч» Комаровой Е.Н.</w:t>
      </w:r>
      <w:r w:rsidRPr="008E4DA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об утере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E4DA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работником Степановым Г.И. письма-запроса, поступившего в адрес предприятия два месяца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E4DA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назад.</w:t>
      </w:r>
      <w:r w:rsidR="00F175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Дату укажите любую.</w:t>
      </w:r>
    </w:p>
    <w:p w:rsidR="00F1753C" w:rsidRDefault="00F1753C" w:rsidP="008E4DAF">
      <w:pPr>
        <w:shd w:val="clear" w:color="auto" w:fill="FFFFFF"/>
        <w:spacing w:after="0" w:line="274" w:lineRule="exact"/>
        <w:ind w:left="2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4DAF" w:rsidRPr="00DE1C50" w:rsidRDefault="008E4DAF" w:rsidP="008E4DAF">
      <w:pPr>
        <w:shd w:val="clear" w:color="auto" w:fill="FFFFFF"/>
        <w:spacing w:after="0" w:line="274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DE1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Ситуация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E1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1753C" w:rsidRPr="008E4DAF" w:rsidRDefault="008E4DAF" w:rsidP="00F529F8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DA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Составьте  докладную  записку  начальника  </w:t>
      </w:r>
      <w:r w:rsidR="00F1753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цеха № 3 Иванова И.И.</w:t>
      </w:r>
      <w:r w:rsidRPr="008E4DA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="00F1753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директору ОАО «Ярославские шины» Петрову Р.М.</w:t>
      </w:r>
      <w:r w:rsidRPr="008E4DA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 о  факте </w:t>
      </w:r>
      <w:r w:rsidRPr="008E4D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невыполнения распоряжения о монтаже оборудования на участке </w:t>
      </w:r>
      <w:r w:rsidR="00F175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сборки </w:t>
      </w:r>
      <w:r w:rsidRPr="008E4D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по причине слабого контроля </w:t>
      </w:r>
      <w:r w:rsidRPr="008E4DAF">
        <w:rPr>
          <w:rFonts w:ascii="Times New Roman" w:eastAsia="Times New Roman" w:hAnsi="Times New Roman" w:cs="Times New Roman"/>
          <w:color w:val="000000"/>
          <w:sz w:val="24"/>
          <w:szCs w:val="24"/>
        </w:rPr>
        <w:t>со стороны главного механика.</w:t>
      </w:r>
      <w:r w:rsidR="00F1753C" w:rsidRPr="00F175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F175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Дату укажите любую.</w:t>
      </w:r>
    </w:p>
    <w:p w:rsidR="008E4DAF" w:rsidRPr="008E4DAF" w:rsidRDefault="008E4DAF" w:rsidP="008E4DA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0A4" w:rsidRDefault="00DD30A4" w:rsidP="00BC4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301" w:rsidRDefault="00376301" w:rsidP="00376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73A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</w:t>
      </w:r>
      <w:r w:rsidR="00F1753C">
        <w:rPr>
          <w:rFonts w:ascii="Times New Roman" w:hAnsi="Times New Roman" w:cs="Times New Roman"/>
          <w:b/>
          <w:sz w:val="24"/>
          <w:szCs w:val="24"/>
        </w:rPr>
        <w:t>5</w:t>
      </w:r>
    </w:p>
    <w:p w:rsidR="00376301" w:rsidRDefault="00376301" w:rsidP="003763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4346" w:rsidRPr="00BC4346" w:rsidRDefault="00BC4346" w:rsidP="00BC43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C13">
        <w:rPr>
          <w:rFonts w:ascii="Times New Roman" w:hAnsi="Times New Roman" w:cs="Times New Roman"/>
          <w:b/>
          <w:sz w:val="24"/>
          <w:szCs w:val="24"/>
        </w:rPr>
        <w:t>Цель работы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Научиться составлять и оформлять  </w:t>
      </w:r>
      <w:r w:rsidRPr="004A3F58">
        <w:rPr>
          <w:rFonts w:ascii="Times New Roman" w:eastAsia="Times New Roman" w:hAnsi="Times New Roman" w:cs="Times New Roman"/>
          <w:sz w:val="24"/>
          <w:szCs w:val="24"/>
        </w:rPr>
        <w:t>информационно-справочны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документы.</w:t>
      </w:r>
      <w:r w:rsidRPr="000B4C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346" w:rsidRDefault="00BC4346" w:rsidP="00F329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3B41" w:rsidRPr="00F32949" w:rsidRDefault="005B3B41" w:rsidP="00F3294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F32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 1.</w:t>
      </w:r>
    </w:p>
    <w:p w:rsidR="005B3B41" w:rsidRPr="00F32949" w:rsidRDefault="005B3B41" w:rsidP="00F32949">
      <w:pPr>
        <w:shd w:val="clear" w:color="auto" w:fill="FFFFFF"/>
        <w:spacing w:after="0"/>
        <w:ind w:left="14" w:firstLine="694"/>
        <w:jc w:val="both"/>
        <w:rPr>
          <w:rFonts w:ascii="Times New Roman" w:hAnsi="Times New Roman" w:cs="Times New Roman"/>
        </w:rPr>
      </w:pPr>
      <w:r w:rsidRPr="00F3294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Слесарь муниципального ремонтно-строительного предприятия «Орион» </w:t>
      </w:r>
      <w:r w:rsidRPr="00F329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Москвы Абрамов Василий Федорович обратился с просьбой к руководству этого предприятия выдать справку по запросу муниципального детского сада № 6 Северо-Восточного округа г. Москвы, который посещает его дочь Абрамова Наташа. В справке необходимо подтвердить размер заработной платы, полученный слесарем </w:t>
      </w:r>
      <w:r w:rsidR="006B5DA3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первом квартале текущего года</w:t>
      </w:r>
      <w:r w:rsidRPr="00F329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753C" w:rsidRDefault="00F1753C" w:rsidP="00F32949">
      <w:pPr>
        <w:shd w:val="clear" w:color="auto" w:fill="FFFFFF"/>
        <w:spacing w:after="0"/>
        <w:ind w:left="14" w:hanging="1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3B41" w:rsidRPr="00F32949" w:rsidRDefault="005B3B41" w:rsidP="00F32949">
      <w:pPr>
        <w:shd w:val="clear" w:color="auto" w:fill="FFFFFF"/>
        <w:spacing w:after="0"/>
        <w:ind w:left="14" w:hanging="14"/>
        <w:jc w:val="both"/>
        <w:rPr>
          <w:rFonts w:ascii="Times New Roman" w:hAnsi="Times New Roman" w:cs="Times New Roman"/>
        </w:rPr>
      </w:pPr>
      <w:r w:rsidRPr="00F32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 2.</w:t>
      </w:r>
    </w:p>
    <w:p w:rsidR="005B3B41" w:rsidRPr="00F32949" w:rsidRDefault="005B3B41" w:rsidP="00F32949">
      <w:pPr>
        <w:shd w:val="clear" w:color="auto" w:fill="FFFFFF"/>
        <w:spacing w:after="0"/>
        <w:ind w:left="14" w:firstLine="694"/>
        <w:jc w:val="both"/>
        <w:rPr>
          <w:rFonts w:ascii="Times New Roman" w:hAnsi="Times New Roman" w:cs="Times New Roman"/>
        </w:rPr>
      </w:pPr>
      <w:r w:rsidRPr="00F329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Инженер Соколов Олег Геннадьевич потерял работу в связи с ликвидацией предприятия и </w:t>
      </w:r>
      <w:r w:rsidRPr="00F3294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зарегистрировался на бирже труда в Северном административном округе г. Москвы. В октябре </w:t>
      </w:r>
      <w:r w:rsidRPr="00F32949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текущего года он нашел работу в ООО «Системы комплексной сигнализации»</w:t>
      </w:r>
      <w:r w:rsidR="006B5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(директор Петров А.А.)</w:t>
      </w:r>
      <w:r w:rsidRPr="00F329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 1 ноября ему </w:t>
      </w:r>
      <w:r w:rsidRPr="00F3294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необходимо представить на биржу справку о том, что он назначен на должность технического </w:t>
      </w:r>
      <w:r w:rsidRPr="00F329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директора с окладом по штатному расписанию. Секретарь-помощник генерального директора Матвеева </w:t>
      </w:r>
      <w:r w:rsidRPr="00F32949">
        <w:rPr>
          <w:rFonts w:ascii="Times New Roman" w:eastAsia="Times New Roman" w:hAnsi="Times New Roman" w:cs="Times New Roman"/>
          <w:color w:val="000000"/>
          <w:sz w:val="24"/>
          <w:szCs w:val="24"/>
        </w:rPr>
        <w:t>И.К., отвечающая за кадровую работу на предприятии, оформила необходимые сведения.</w:t>
      </w:r>
    </w:p>
    <w:p w:rsidR="00963087" w:rsidRDefault="00963087" w:rsidP="009630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87" w:rsidRDefault="00963087" w:rsidP="009630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73A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963087" w:rsidRDefault="00963087" w:rsidP="009630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087" w:rsidRPr="00BC4346" w:rsidRDefault="00963087" w:rsidP="009630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C13">
        <w:rPr>
          <w:rFonts w:ascii="Times New Roman" w:hAnsi="Times New Roman" w:cs="Times New Roman"/>
          <w:b/>
          <w:sz w:val="24"/>
          <w:szCs w:val="24"/>
        </w:rPr>
        <w:t>Цель работы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Научиться составлять и оформлять  </w:t>
      </w:r>
      <w:r w:rsidRPr="004A3F58">
        <w:rPr>
          <w:rFonts w:ascii="Times New Roman" w:eastAsia="Times New Roman" w:hAnsi="Times New Roman" w:cs="Times New Roman"/>
          <w:sz w:val="24"/>
          <w:szCs w:val="24"/>
        </w:rPr>
        <w:t>информационно-справочны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документы.</w:t>
      </w:r>
      <w:r w:rsidRPr="000B4C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346" w:rsidRDefault="00BC4346" w:rsidP="00BC4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87" w:rsidRPr="00F32949" w:rsidRDefault="00963087" w:rsidP="00963087">
      <w:pPr>
        <w:shd w:val="clear" w:color="auto" w:fill="FFFFFF"/>
        <w:spacing w:after="0"/>
        <w:ind w:left="14" w:hanging="14"/>
        <w:jc w:val="both"/>
        <w:rPr>
          <w:rFonts w:ascii="Times New Roman" w:hAnsi="Times New Roman" w:cs="Times New Roman"/>
        </w:rPr>
      </w:pPr>
      <w:r w:rsidRPr="00963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2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Ситуация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F32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63087" w:rsidRPr="00963087" w:rsidRDefault="00963087" w:rsidP="009630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Составьте протокол заседания инвентаризационной комиссии завода газовой аппаратуры, на котором рассматривался вопрос о результатах инвентаризации по складу № 2 вспомогательных материалов. На заседании было принято постановление об утверждении результатов инвентаризации и отнесения за счет заведующего складом недостачи вспомогательных материалов в сумме 365 тыс. руб., а также зачитаны сличительная ведомость по складу № 2 и объяснительная записка заведующего складом. Остальные данные определите по своему усмотрению. </w:t>
      </w:r>
    </w:p>
    <w:p w:rsidR="00963087" w:rsidRDefault="00963087" w:rsidP="00963087">
      <w:pPr>
        <w:shd w:val="clear" w:color="auto" w:fill="FFFFFF"/>
        <w:spacing w:after="0"/>
        <w:ind w:left="14" w:hanging="1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3087" w:rsidRPr="00F32949" w:rsidRDefault="00963087" w:rsidP="00963087">
      <w:pPr>
        <w:shd w:val="clear" w:color="auto" w:fill="FFFFFF"/>
        <w:spacing w:after="0"/>
        <w:ind w:left="14" w:hanging="14"/>
        <w:jc w:val="both"/>
        <w:rPr>
          <w:rFonts w:ascii="Times New Roman" w:hAnsi="Times New Roman" w:cs="Times New Roman"/>
        </w:rPr>
      </w:pPr>
      <w:r w:rsidRPr="00F32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 2.</w:t>
      </w:r>
    </w:p>
    <w:p w:rsidR="00963087" w:rsidRPr="00963087" w:rsidRDefault="00963087" w:rsidP="009630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Составьте полный протокол общего собрания</w:t>
      </w:r>
      <w:r w:rsidRPr="0019615A">
        <w:rPr>
          <w:sz w:val="28"/>
          <w:szCs w:val="28"/>
        </w:rPr>
        <w:t xml:space="preserve"> </w:t>
      </w:r>
      <w:r w:rsidRPr="00963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рабочих производственного кооператива «Запуск», на котором обсуждался вопрос о создании производства строительных материалов для </w:t>
      </w:r>
      <w:r w:rsidRPr="009630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строительства жилых домов. На собрании была заслушана информация председателя о возможности создания такого цеха и перспективах его работы. После обсуждения было принято решение поручить председателю и его заместителю по строительству в течение 6 месяцев </w:t>
      </w:r>
    </w:p>
    <w:p w:rsidR="00963087" w:rsidRPr="00963087" w:rsidRDefault="00963087" w:rsidP="009630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развернуть работу и выделить для этих целей 31 млн. руб. </w:t>
      </w:r>
    </w:p>
    <w:p w:rsidR="00963087" w:rsidRDefault="00963087" w:rsidP="00963087">
      <w:pPr>
        <w:shd w:val="clear" w:color="auto" w:fill="FFFFFF"/>
        <w:spacing w:after="0"/>
        <w:ind w:left="14" w:hanging="1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3087" w:rsidRPr="00F32949" w:rsidRDefault="00963087" w:rsidP="00963087">
      <w:pPr>
        <w:shd w:val="clear" w:color="auto" w:fill="FFFFFF"/>
        <w:spacing w:after="0"/>
        <w:ind w:left="14" w:hanging="14"/>
        <w:jc w:val="both"/>
        <w:rPr>
          <w:rFonts w:ascii="Times New Roman" w:hAnsi="Times New Roman" w:cs="Times New Roman"/>
        </w:rPr>
      </w:pPr>
      <w:r w:rsidRPr="00F32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Ситуация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F32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63087" w:rsidRDefault="00963087" w:rsidP="009630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Составьте краткий протокол производственного совещания работников планово-экономического  отдела  завода  медпрепаратов,  на  котором  был  рассмотрен вопрос о досрочной разработке плана развития предприятия на 2015 год. После обсуждения производственное совещание приняло решение разработать план на десять дней раньше установленного срока. Остальные данные укажите самостоятельно. </w:t>
      </w:r>
    </w:p>
    <w:p w:rsidR="0085473C" w:rsidRDefault="0085473C" w:rsidP="008547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73A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85473C" w:rsidRDefault="0085473C" w:rsidP="008547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473C" w:rsidRPr="00BC4346" w:rsidRDefault="0085473C" w:rsidP="008547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C13">
        <w:rPr>
          <w:rFonts w:ascii="Times New Roman" w:hAnsi="Times New Roman" w:cs="Times New Roman"/>
          <w:b/>
          <w:sz w:val="24"/>
          <w:szCs w:val="24"/>
        </w:rPr>
        <w:t>Цель работы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Научиться составлять и оформлять  </w:t>
      </w:r>
      <w:r w:rsidRPr="004A3F58">
        <w:rPr>
          <w:rFonts w:ascii="Times New Roman" w:eastAsia="Times New Roman" w:hAnsi="Times New Roman" w:cs="Times New Roman"/>
          <w:sz w:val="24"/>
          <w:szCs w:val="24"/>
        </w:rPr>
        <w:t>информационно-справочны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документы.</w:t>
      </w:r>
      <w:r w:rsidRPr="000B4C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473C" w:rsidRPr="00963087" w:rsidRDefault="0085473C" w:rsidP="009630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473C" w:rsidRPr="00F32949" w:rsidRDefault="0085473C" w:rsidP="0085473C">
      <w:pPr>
        <w:shd w:val="clear" w:color="auto" w:fill="FFFFFF"/>
        <w:spacing w:after="0"/>
        <w:ind w:left="14" w:hanging="14"/>
        <w:jc w:val="both"/>
        <w:rPr>
          <w:rFonts w:ascii="Times New Roman" w:hAnsi="Times New Roman" w:cs="Times New Roman"/>
        </w:rPr>
      </w:pPr>
      <w:r w:rsidRPr="00F32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Ситуация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F32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63087" w:rsidRPr="00963087" w:rsidRDefault="00963087" w:rsidP="009630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Составьте  и  оформите  телеграмму  фирмы «Стайл»  Ярославскому предприятию «Кристалл» о полном отказе от оплаты за поступившую продукцию в связи с тем, что эта продукция не была заказана. Остальные реквизиты укажите самостоятельно. </w:t>
      </w:r>
    </w:p>
    <w:p w:rsidR="0085473C" w:rsidRDefault="0085473C" w:rsidP="0085473C">
      <w:pPr>
        <w:shd w:val="clear" w:color="auto" w:fill="FFFFFF"/>
        <w:spacing w:after="0"/>
        <w:ind w:left="14" w:hanging="1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473C" w:rsidRPr="00F32949" w:rsidRDefault="0085473C" w:rsidP="0085473C">
      <w:pPr>
        <w:shd w:val="clear" w:color="auto" w:fill="FFFFFF"/>
        <w:spacing w:after="0"/>
        <w:ind w:left="14" w:hanging="14"/>
        <w:jc w:val="both"/>
        <w:rPr>
          <w:rFonts w:ascii="Times New Roman" w:hAnsi="Times New Roman" w:cs="Times New Roman"/>
        </w:rPr>
      </w:pPr>
      <w:r w:rsidRPr="00F32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Ситуация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F32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63087" w:rsidRPr="00963087" w:rsidRDefault="00963087" w:rsidP="009630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087">
        <w:rPr>
          <w:rFonts w:ascii="Times New Roman" w:eastAsia="Times New Roman" w:hAnsi="Times New Roman" w:cs="Times New Roman"/>
          <w:color w:val="000000"/>
          <w:sz w:val="24"/>
          <w:szCs w:val="24"/>
        </w:rPr>
        <w:t>01.03.14 должно состояться собрание ЗАО «Селена». ОАО «Меркурий» направляет своего представителя для участия в собрании.</w:t>
      </w:r>
    </w:p>
    <w:p w:rsidR="00963087" w:rsidRPr="00963087" w:rsidRDefault="00963087" w:rsidP="009630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08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Задание: Составьте  телеграмму   о   прибытии   представителя   фирмы   «Меркурий», включив просьбу о бронировании в одной из гостиниц города 1-местного номера «люкс» на имя представителя на период с 01.03.14 по 11.03.14</w:t>
      </w:r>
    </w:p>
    <w:p w:rsidR="00963087" w:rsidRDefault="00963087" w:rsidP="00BC4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346" w:rsidRDefault="00BC4346" w:rsidP="00BC4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73A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</w:t>
      </w:r>
      <w:r w:rsidR="0085473C">
        <w:rPr>
          <w:rFonts w:ascii="Times New Roman" w:hAnsi="Times New Roman" w:cs="Times New Roman"/>
          <w:b/>
          <w:sz w:val="24"/>
          <w:szCs w:val="24"/>
        </w:rPr>
        <w:t>8</w:t>
      </w:r>
    </w:p>
    <w:p w:rsidR="00F339E1" w:rsidRDefault="00F339E1" w:rsidP="00BC4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346" w:rsidRPr="00BC4346" w:rsidRDefault="00BC4346" w:rsidP="00BC43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C13">
        <w:rPr>
          <w:rFonts w:ascii="Times New Roman" w:hAnsi="Times New Roman" w:cs="Times New Roman"/>
          <w:b/>
          <w:sz w:val="24"/>
          <w:szCs w:val="24"/>
        </w:rPr>
        <w:t>Цель работы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Научиться составлять и оформлять  </w:t>
      </w:r>
      <w:r>
        <w:rPr>
          <w:rFonts w:ascii="Times New Roman" w:hAnsi="Times New Roman" w:cs="Times New Roman"/>
          <w:sz w:val="24"/>
          <w:szCs w:val="24"/>
        </w:rPr>
        <w:t>документы по личному составу.</w:t>
      </w:r>
      <w:r w:rsidRPr="000B4C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2FF8" w:rsidRDefault="00B12FF8" w:rsidP="00E67E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E27" w:rsidRPr="00D82A87" w:rsidRDefault="00E67E27" w:rsidP="00E67E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C1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B5DA3" w:rsidRPr="00BE0698" w:rsidRDefault="006B5DA3" w:rsidP="00CE1B35">
      <w:pPr>
        <w:numPr>
          <w:ilvl w:val="0"/>
          <w:numId w:val="49"/>
        </w:numPr>
        <w:tabs>
          <w:tab w:val="clear" w:pos="720"/>
          <w:tab w:val="num" w:pos="360"/>
          <w:tab w:val="left" w:pos="54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5057">
        <w:rPr>
          <w:rFonts w:ascii="Times New Roman" w:hAnsi="Times New Roman" w:cs="Times New Roman"/>
          <w:sz w:val="24"/>
          <w:szCs w:val="24"/>
        </w:rPr>
        <w:t>Наб</w:t>
      </w:r>
      <w:r>
        <w:rPr>
          <w:rFonts w:ascii="Times New Roman" w:hAnsi="Times New Roman" w:cs="Times New Roman"/>
          <w:sz w:val="24"/>
          <w:szCs w:val="24"/>
        </w:rPr>
        <w:t>рать</w:t>
      </w:r>
      <w:r w:rsidRPr="00435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одно заявление из предложенных вариантов с учетом требований </w:t>
      </w:r>
      <w:r w:rsidR="00CE1B35">
        <w:rPr>
          <w:rFonts w:ascii="Times New Roman" w:eastAsia="TimesNewRoman" w:hAnsi="Times New Roman" w:cs="Times New Roman"/>
          <w:sz w:val="24"/>
          <w:szCs w:val="24"/>
        </w:rPr>
        <w:t>ГОСТ Р 7.0.97-2016</w:t>
      </w:r>
      <w:r w:rsidR="00CE1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(поля документа, вид и размер шрифта, междустрочный интервал).</w:t>
      </w:r>
      <w:r w:rsidRPr="00435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угловое расположение реквизитов.  Тремя </w:t>
      </w:r>
      <w:r>
        <w:rPr>
          <w:rFonts w:ascii="Times New Roman" w:hAnsi="Times New Roman" w:cs="Times New Roman"/>
          <w:sz w:val="24"/>
          <w:szCs w:val="24"/>
          <w:lang w:val="en-US"/>
        </w:rPr>
        <w:t>Enter</w:t>
      </w:r>
      <w:r>
        <w:rPr>
          <w:rFonts w:ascii="Times New Roman" w:hAnsi="Times New Roman" w:cs="Times New Roman"/>
          <w:sz w:val="24"/>
          <w:szCs w:val="24"/>
        </w:rPr>
        <w:t xml:space="preserve"> отделить три части в документе (заголовочную, основную и оформляющую). Недостающие реквизиты укажите самостоятельно. Сохранить документ на компьютере.</w:t>
      </w:r>
    </w:p>
    <w:p w:rsidR="00D57BC7" w:rsidRPr="00D57BC7" w:rsidRDefault="00D57BC7" w:rsidP="00E67E27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BC7">
        <w:rPr>
          <w:rFonts w:ascii="Times New Roman" w:eastAsia="Times New Roman" w:hAnsi="Times New Roman" w:cs="Times New Roman"/>
          <w:b/>
          <w:i/>
          <w:sz w:val="24"/>
          <w:szCs w:val="24"/>
        </w:rPr>
        <w:t>Вариант 1</w:t>
      </w:r>
      <w:r w:rsidRPr="00D57BC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57BC7">
        <w:rPr>
          <w:rFonts w:ascii="Times New Roman" w:eastAsia="Times New Roman" w:hAnsi="Times New Roman" w:cs="Times New Roman"/>
          <w:sz w:val="24"/>
          <w:szCs w:val="24"/>
        </w:rPr>
        <w:t xml:space="preserve"> об увольнении мастера ц</w:t>
      </w:r>
      <w:r w:rsidRPr="00D57BC7">
        <w:rPr>
          <w:rFonts w:ascii="Times New Roman" w:hAnsi="Times New Roman" w:cs="Times New Roman"/>
          <w:sz w:val="24"/>
          <w:szCs w:val="24"/>
        </w:rPr>
        <w:t>еха №14 по собственному желанию.</w:t>
      </w:r>
    </w:p>
    <w:p w:rsidR="00D57BC7" w:rsidRPr="00D57BC7" w:rsidRDefault="00D57BC7" w:rsidP="00E67E27">
      <w:pPr>
        <w:tabs>
          <w:tab w:val="left" w:pos="0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Вариант </w:t>
      </w:r>
      <w:r w:rsidRPr="00D57BC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D57BC7">
        <w:rPr>
          <w:rFonts w:ascii="Times New Roman" w:eastAsia="Times New Roman" w:hAnsi="Times New Roman" w:cs="Times New Roman"/>
          <w:sz w:val="24"/>
          <w:szCs w:val="24"/>
        </w:rPr>
        <w:t>: о переводе менеджера рекламного отдела на должность руководителя отдела.</w:t>
      </w:r>
    </w:p>
    <w:p w:rsidR="000F4942" w:rsidRPr="00D57BC7" w:rsidRDefault="00D57BC7" w:rsidP="00E67E27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B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Вариант </w:t>
      </w:r>
      <w:r w:rsidRPr="00D57BC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D57BC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57BC7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очередного ежегодного отпуска.</w:t>
      </w:r>
    </w:p>
    <w:p w:rsidR="006B5DA3" w:rsidRPr="00D57BC7" w:rsidRDefault="006B5DA3" w:rsidP="006B5DA3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BC7">
        <w:rPr>
          <w:rFonts w:ascii="Times New Roman" w:eastAsia="Times New Roman" w:hAnsi="Times New Roman" w:cs="Times New Roman"/>
          <w:b/>
          <w:i/>
          <w:sz w:val="24"/>
          <w:szCs w:val="24"/>
        </w:rPr>
        <w:t>Вариант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4</w:t>
      </w:r>
      <w:r w:rsidRPr="00D57BC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57BC7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материальной помощи</w:t>
      </w:r>
      <w:r w:rsidRPr="00D57B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4942" w:rsidRDefault="000F4942" w:rsidP="000F4942">
      <w:pPr>
        <w:tabs>
          <w:tab w:val="left" w:pos="5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36DDE" w:rsidRPr="00936DDE" w:rsidRDefault="00936DDE" w:rsidP="002D6695">
      <w:pPr>
        <w:tabs>
          <w:tab w:val="left" w:pos="5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472" w:rsidRDefault="00F529F8" w:rsidP="00CF2FB3">
      <w:pPr>
        <w:pStyle w:val="a7"/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9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Все работы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присылать на </w:t>
      </w:r>
      <w:hyperlink r:id="rId8" w:history="1">
        <w:r w:rsidRPr="00E04999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ktorg</w:t>
        </w:r>
        <w:r w:rsidRPr="00E04999">
          <w:rPr>
            <w:rStyle w:val="ac"/>
            <w:rFonts w:ascii="Times New Roman" w:eastAsia="Times New Roman" w:hAnsi="Times New Roman" w:cs="Times New Roman"/>
            <w:b/>
            <w:sz w:val="24"/>
            <w:szCs w:val="24"/>
          </w:rPr>
          <w:t>@</w:t>
        </w:r>
        <w:r w:rsidRPr="00E04999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mubint</w:t>
        </w:r>
        <w:r w:rsidRPr="00E04999">
          <w:rPr>
            <w:rStyle w:val="ac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Pr="00E04999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 указанием </w:t>
      </w:r>
      <w:r w:rsidR="00773472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тем</w:t>
      </w:r>
      <w:r w:rsidR="00773472">
        <w:rPr>
          <w:rFonts w:ascii="Times New Roman" w:eastAsia="Times New Roman" w:hAnsi="Times New Roman" w:cs="Times New Roman"/>
          <w:b/>
          <w:sz w:val="24"/>
          <w:szCs w:val="24"/>
        </w:rPr>
        <w:t>е сообщения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DF6FAF" w:rsidRDefault="00F529F8" w:rsidP="00CF2FB3">
      <w:pPr>
        <w:pStyle w:val="a7"/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ДОУ </w:t>
      </w:r>
      <w:r w:rsidR="00773472">
        <w:rPr>
          <w:rFonts w:ascii="Times New Roman" w:eastAsia="Times New Roman" w:hAnsi="Times New Roman" w:cs="Times New Roman"/>
          <w:b/>
          <w:sz w:val="24"/>
          <w:szCs w:val="24"/>
        </w:rPr>
        <w:t xml:space="preserve"> и ваши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Фамилия И.О.</w:t>
      </w:r>
    </w:p>
    <w:p w:rsidR="00F529F8" w:rsidRPr="00F529F8" w:rsidRDefault="00F529F8" w:rsidP="00CF2FB3">
      <w:pPr>
        <w:pStyle w:val="a7"/>
        <w:spacing w:before="12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Преподаватель Морозова Елена Владимировна</w:t>
      </w:r>
    </w:p>
    <w:p w:rsidR="0045749A" w:rsidRDefault="0045749A" w:rsidP="00CF2FB3">
      <w:pPr>
        <w:pStyle w:val="a7"/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1B35" w:rsidRPr="00CE7D23" w:rsidRDefault="00CE1B35" w:rsidP="00CE7D23">
      <w:pPr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5EA" w:rsidRDefault="002A35EA" w:rsidP="00854771">
      <w:pPr>
        <w:tabs>
          <w:tab w:val="left" w:pos="37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2916" w:rsidRDefault="003A2916" w:rsidP="00261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12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C4480" w:rsidRDefault="005C4480" w:rsidP="00261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C00" w:rsidRDefault="003B1C00" w:rsidP="005C44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C00">
        <w:rPr>
          <w:rFonts w:ascii="Times New Roman" w:hAnsi="Times New Roman" w:cs="Times New Roman"/>
          <w:sz w:val="24"/>
          <w:szCs w:val="24"/>
        </w:rPr>
        <w:t>1. Кузнецов, И. Н.  Документационное обеспечение управления и делопроизводство [Текст]: учебник для высших и средних специальных учебных заведений / И. Н. Кузнецов. - М. : Юрайт, 2010. - 576 с.</w:t>
      </w:r>
    </w:p>
    <w:p w:rsidR="0045749A" w:rsidRPr="003B1C00" w:rsidRDefault="003B1C00" w:rsidP="005C44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95819">
        <w:rPr>
          <w:rFonts w:ascii="Times New Roman" w:hAnsi="Times New Roman" w:cs="Times New Roman"/>
          <w:sz w:val="24"/>
          <w:szCs w:val="24"/>
        </w:rPr>
        <w:t>.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Басаков М</w:t>
      </w:r>
      <w:r w:rsidR="0045749A" w:rsidRPr="0045749A">
        <w:rPr>
          <w:rFonts w:ascii="Times New Roman" w:hAnsi="Times New Roman" w:cs="Times New Roman"/>
          <w:sz w:val="24"/>
          <w:szCs w:val="24"/>
        </w:rPr>
        <w:t>.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И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.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 xml:space="preserve">Делопроизводство </w:t>
      </w:r>
      <w:r w:rsidR="0045749A" w:rsidRPr="0045749A">
        <w:rPr>
          <w:rFonts w:ascii="Times New Roman" w:hAnsi="Times New Roman" w:cs="Times New Roman"/>
          <w:sz w:val="24"/>
          <w:szCs w:val="24"/>
        </w:rPr>
        <w:t>(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документационное обеспечение</w:t>
      </w:r>
      <w:r w:rsidR="00B9581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управления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),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М</w:t>
      </w:r>
      <w:r w:rsidR="0045749A" w:rsidRPr="0045749A">
        <w:rPr>
          <w:rFonts w:ascii="Times New Roman" w:hAnsi="Times New Roman" w:cs="Times New Roman"/>
          <w:sz w:val="24"/>
          <w:szCs w:val="24"/>
        </w:rPr>
        <w:t>: «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Феникс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», 2007. 376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с</w:t>
      </w:r>
      <w:r w:rsidR="0045749A" w:rsidRPr="0045749A">
        <w:rPr>
          <w:rFonts w:ascii="Times New Roman" w:hAnsi="Times New Roman" w:cs="Times New Roman"/>
          <w:sz w:val="24"/>
          <w:szCs w:val="24"/>
        </w:rPr>
        <w:t>.</w:t>
      </w:r>
    </w:p>
    <w:p w:rsidR="0045749A" w:rsidRPr="0045749A" w:rsidRDefault="003B1C00" w:rsidP="005C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5819">
        <w:rPr>
          <w:rFonts w:ascii="Times New Roman" w:hAnsi="Times New Roman" w:cs="Times New Roman"/>
          <w:sz w:val="24"/>
          <w:szCs w:val="24"/>
        </w:rPr>
        <w:t>.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Быкова Т</w:t>
      </w:r>
      <w:r w:rsidR="0045749A" w:rsidRPr="0045749A">
        <w:rPr>
          <w:rFonts w:ascii="Times New Roman" w:hAnsi="Times New Roman" w:cs="Times New Roman"/>
          <w:sz w:val="24"/>
          <w:szCs w:val="24"/>
        </w:rPr>
        <w:t>.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А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.,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Вялова Л</w:t>
      </w:r>
      <w:r w:rsidR="0045749A" w:rsidRPr="0045749A">
        <w:rPr>
          <w:rFonts w:ascii="Times New Roman" w:hAnsi="Times New Roman" w:cs="Times New Roman"/>
          <w:sz w:val="24"/>
          <w:szCs w:val="24"/>
        </w:rPr>
        <w:t>.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М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.,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Максимович Г</w:t>
      </w:r>
      <w:r w:rsidR="0045749A" w:rsidRPr="0045749A">
        <w:rPr>
          <w:rFonts w:ascii="Times New Roman" w:hAnsi="Times New Roman" w:cs="Times New Roman"/>
          <w:sz w:val="24"/>
          <w:szCs w:val="24"/>
        </w:rPr>
        <w:t>.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Ю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.,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Санкина Л</w:t>
      </w:r>
      <w:r w:rsidR="0045749A" w:rsidRPr="0045749A">
        <w:rPr>
          <w:rFonts w:ascii="Times New Roman" w:hAnsi="Times New Roman" w:cs="Times New Roman"/>
          <w:sz w:val="24"/>
          <w:szCs w:val="24"/>
        </w:rPr>
        <w:t>.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В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.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Делопроизводство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: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 xml:space="preserve">Учебник для вузов </w:t>
      </w:r>
      <w:r w:rsidR="0045749A" w:rsidRPr="0045749A">
        <w:rPr>
          <w:rFonts w:ascii="Times New Roman" w:hAnsi="Times New Roman" w:cs="Times New Roman"/>
          <w:sz w:val="24"/>
          <w:szCs w:val="24"/>
        </w:rPr>
        <w:t>/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под общ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.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ред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.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проф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.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Кузнецовой Т</w:t>
      </w:r>
      <w:r w:rsidR="0045749A" w:rsidRPr="0045749A">
        <w:rPr>
          <w:rFonts w:ascii="Times New Roman" w:hAnsi="Times New Roman" w:cs="Times New Roman"/>
          <w:sz w:val="24"/>
          <w:szCs w:val="24"/>
        </w:rPr>
        <w:t>.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В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.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М</w:t>
      </w:r>
      <w:r w:rsidR="0045749A" w:rsidRPr="0045749A">
        <w:rPr>
          <w:rFonts w:ascii="Times New Roman" w:hAnsi="Times New Roman" w:cs="Times New Roman"/>
          <w:sz w:val="24"/>
          <w:szCs w:val="24"/>
        </w:rPr>
        <w:t>.:</w:t>
      </w:r>
      <w:r w:rsidR="00B95819">
        <w:rPr>
          <w:rFonts w:ascii="Times New Roman" w:hAnsi="Times New Roman" w:cs="Times New Roman"/>
          <w:sz w:val="24"/>
          <w:szCs w:val="24"/>
        </w:rPr>
        <w:t xml:space="preserve">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МЦФЭР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, 2006. 557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с</w:t>
      </w:r>
      <w:r w:rsidR="0045749A" w:rsidRPr="0045749A">
        <w:rPr>
          <w:rFonts w:ascii="Times New Roman" w:hAnsi="Times New Roman" w:cs="Times New Roman"/>
          <w:sz w:val="24"/>
          <w:szCs w:val="24"/>
        </w:rPr>
        <w:t>.</w:t>
      </w:r>
    </w:p>
    <w:p w:rsidR="000F4942" w:rsidRPr="0045749A" w:rsidRDefault="003B1C00" w:rsidP="00B9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95819">
        <w:rPr>
          <w:rFonts w:ascii="Times New Roman" w:hAnsi="Times New Roman" w:cs="Times New Roman"/>
          <w:sz w:val="24"/>
          <w:szCs w:val="24"/>
        </w:rPr>
        <w:t>.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Крюкова Н</w:t>
      </w:r>
      <w:r w:rsidR="0045749A" w:rsidRPr="0045749A">
        <w:rPr>
          <w:rFonts w:ascii="Times New Roman" w:hAnsi="Times New Roman" w:cs="Times New Roman"/>
          <w:sz w:val="24"/>
          <w:szCs w:val="24"/>
        </w:rPr>
        <w:t>.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П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.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Документирование управленческой деятельности</w:t>
      </w:r>
      <w:r w:rsidR="0045749A" w:rsidRPr="0045749A">
        <w:rPr>
          <w:rFonts w:ascii="Times New Roman" w:hAnsi="Times New Roman" w:cs="Times New Roman"/>
          <w:sz w:val="24"/>
          <w:szCs w:val="24"/>
        </w:rPr>
        <w:t>.</w:t>
      </w:r>
      <w:r w:rsidR="00B95819">
        <w:rPr>
          <w:rFonts w:ascii="Times New Roman" w:hAnsi="Times New Roman" w:cs="Times New Roman"/>
          <w:sz w:val="24"/>
          <w:szCs w:val="24"/>
        </w:rPr>
        <w:t xml:space="preserve">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Учебное пособие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.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М</w:t>
      </w:r>
      <w:r w:rsidR="0045749A" w:rsidRPr="0045749A">
        <w:rPr>
          <w:rFonts w:ascii="Times New Roman" w:hAnsi="Times New Roman" w:cs="Times New Roman"/>
          <w:sz w:val="24"/>
          <w:szCs w:val="24"/>
        </w:rPr>
        <w:t>: «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ИНФРА</w:t>
      </w:r>
      <w:r w:rsidR="0045749A" w:rsidRPr="0045749A">
        <w:rPr>
          <w:rFonts w:ascii="Times New Roman" w:hAnsi="Times New Roman" w:cs="Times New Roman"/>
          <w:sz w:val="24"/>
          <w:szCs w:val="24"/>
        </w:rPr>
        <w:t>-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М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», 2008. – 268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с</w:t>
      </w:r>
      <w:r w:rsidR="0045749A" w:rsidRPr="0045749A">
        <w:rPr>
          <w:rFonts w:ascii="Times New Roman" w:hAnsi="Times New Roman" w:cs="Times New Roman"/>
          <w:sz w:val="24"/>
          <w:szCs w:val="24"/>
        </w:rPr>
        <w:t>.</w:t>
      </w:r>
    </w:p>
    <w:p w:rsidR="0045749A" w:rsidRPr="0045749A" w:rsidRDefault="003B1C00" w:rsidP="00B9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95819">
        <w:rPr>
          <w:rFonts w:ascii="Times New Roman" w:hAnsi="Times New Roman" w:cs="Times New Roman"/>
          <w:sz w:val="24"/>
          <w:szCs w:val="24"/>
        </w:rPr>
        <w:t>.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Аксенова Ж</w:t>
      </w:r>
      <w:r w:rsidR="0045749A" w:rsidRPr="0045749A">
        <w:rPr>
          <w:rFonts w:ascii="Times New Roman" w:hAnsi="Times New Roman" w:cs="Times New Roman"/>
          <w:sz w:val="24"/>
          <w:szCs w:val="24"/>
        </w:rPr>
        <w:t>.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Н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.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документирование управленческой деятельности</w:t>
      </w:r>
      <w:r w:rsidR="0045749A" w:rsidRPr="0045749A">
        <w:rPr>
          <w:rFonts w:ascii="Times New Roman" w:hAnsi="Times New Roman" w:cs="Times New Roman"/>
          <w:sz w:val="24"/>
          <w:szCs w:val="24"/>
        </w:rPr>
        <w:t>:</w:t>
      </w:r>
      <w:r w:rsidR="00B95819">
        <w:rPr>
          <w:rFonts w:ascii="Times New Roman" w:hAnsi="Times New Roman" w:cs="Times New Roman"/>
          <w:sz w:val="24"/>
          <w:szCs w:val="24"/>
        </w:rPr>
        <w:t xml:space="preserve">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Учебно</w:t>
      </w:r>
      <w:r w:rsidR="0045749A" w:rsidRPr="0045749A">
        <w:rPr>
          <w:rFonts w:ascii="Times New Roman" w:hAnsi="Times New Roman" w:cs="Times New Roman"/>
          <w:sz w:val="24"/>
          <w:szCs w:val="24"/>
        </w:rPr>
        <w:t>-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 xml:space="preserve">методическое пособие 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/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Ж</w:t>
      </w:r>
      <w:r w:rsidR="0045749A" w:rsidRPr="0045749A">
        <w:rPr>
          <w:rFonts w:ascii="Times New Roman" w:hAnsi="Times New Roman" w:cs="Times New Roman"/>
          <w:sz w:val="24"/>
          <w:szCs w:val="24"/>
        </w:rPr>
        <w:t>.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Н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.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Аксенова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. –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Томск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,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Томский межвузовский центр дистанционного образования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, 2009. – 190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с</w:t>
      </w:r>
      <w:r w:rsidR="0045749A" w:rsidRPr="0045749A">
        <w:rPr>
          <w:rFonts w:ascii="Times New Roman" w:hAnsi="Times New Roman" w:cs="Times New Roman"/>
          <w:sz w:val="24"/>
          <w:szCs w:val="24"/>
        </w:rPr>
        <w:t>.</w:t>
      </w:r>
    </w:p>
    <w:p w:rsidR="0045749A" w:rsidRPr="00B95819" w:rsidRDefault="003B1C00" w:rsidP="00B9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95819">
        <w:rPr>
          <w:rFonts w:ascii="Times New Roman" w:hAnsi="Times New Roman" w:cs="Times New Roman"/>
          <w:sz w:val="24"/>
          <w:szCs w:val="24"/>
        </w:rPr>
        <w:t>.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Басаков М</w:t>
      </w:r>
      <w:r w:rsidR="0045749A" w:rsidRPr="0045749A">
        <w:rPr>
          <w:rFonts w:ascii="Times New Roman" w:hAnsi="Times New Roman" w:cs="Times New Roman"/>
          <w:sz w:val="24"/>
          <w:szCs w:val="24"/>
        </w:rPr>
        <w:t>.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И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.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 xml:space="preserve">Современное делопроизводство </w:t>
      </w:r>
      <w:r w:rsidR="0045749A" w:rsidRPr="0045749A">
        <w:rPr>
          <w:rFonts w:ascii="Times New Roman" w:hAnsi="Times New Roman" w:cs="Times New Roman"/>
          <w:sz w:val="24"/>
          <w:szCs w:val="24"/>
        </w:rPr>
        <w:t>(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документационное</w:t>
      </w:r>
      <w:r w:rsidR="00B9581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обеспечение управления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).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М</w:t>
      </w:r>
      <w:r w:rsidR="0045749A" w:rsidRPr="0045749A">
        <w:rPr>
          <w:rFonts w:ascii="Times New Roman" w:hAnsi="Times New Roman" w:cs="Times New Roman"/>
          <w:sz w:val="24"/>
          <w:szCs w:val="24"/>
        </w:rPr>
        <w:t>: «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Феникс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», 2008. – 474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с</w:t>
      </w:r>
      <w:r w:rsidR="0045749A" w:rsidRPr="0045749A">
        <w:rPr>
          <w:rFonts w:ascii="Times New Roman" w:hAnsi="Times New Roman" w:cs="Times New Roman"/>
          <w:sz w:val="24"/>
          <w:szCs w:val="24"/>
        </w:rPr>
        <w:t>.</w:t>
      </w:r>
    </w:p>
    <w:p w:rsidR="0045749A" w:rsidRPr="0045749A" w:rsidRDefault="003B1C00" w:rsidP="00B9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95819">
        <w:rPr>
          <w:rFonts w:ascii="Times New Roman" w:hAnsi="Times New Roman" w:cs="Times New Roman"/>
          <w:sz w:val="24"/>
          <w:szCs w:val="24"/>
        </w:rPr>
        <w:t>.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Кирсанова М</w:t>
      </w:r>
      <w:r w:rsidR="0045749A" w:rsidRPr="0045749A">
        <w:rPr>
          <w:rFonts w:ascii="Times New Roman" w:hAnsi="Times New Roman" w:cs="Times New Roman"/>
          <w:sz w:val="24"/>
          <w:szCs w:val="24"/>
        </w:rPr>
        <w:t>.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В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.,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Аксенов Ю</w:t>
      </w:r>
      <w:r w:rsidR="0045749A" w:rsidRPr="0045749A">
        <w:rPr>
          <w:rFonts w:ascii="Times New Roman" w:hAnsi="Times New Roman" w:cs="Times New Roman"/>
          <w:sz w:val="24"/>
          <w:szCs w:val="24"/>
        </w:rPr>
        <w:t>.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М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.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Курс делопроизводства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: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Документационное обеспечение управления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.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Учебное пособие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.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М</w:t>
      </w:r>
      <w:r w:rsidR="0045749A" w:rsidRPr="0045749A">
        <w:rPr>
          <w:rFonts w:ascii="Times New Roman" w:hAnsi="Times New Roman" w:cs="Times New Roman"/>
          <w:sz w:val="24"/>
          <w:szCs w:val="24"/>
        </w:rPr>
        <w:t>: «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ИНФРА</w:t>
      </w:r>
      <w:r w:rsidR="0045749A" w:rsidRPr="0045749A">
        <w:rPr>
          <w:rFonts w:ascii="Times New Roman" w:hAnsi="Times New Roman" w:cs="Times New Roman"/>
          <w:sz w:val="24"/>
          <w:szCs w:val="24"/>
        </w:rPr>
        <w:t>-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М</w:t>
      </w:r>
      <w:r w:rsidR="0045749A" w:rsidRPr="0045749A">
        <w:rPr>
          <w:rFonts w:ascii="Times New Roman" w:hAnsi="Times New Roman" w:cs="Times New Roman"/>
          <w:sz w:val="24"/>
          <w:szCs w:val="24"/>
        </w:rPr>
        <w:t>», 2007. –</w:t>
      </w:r>
      <w:r w:rsidR="00B95819">
        <w:rPr>
          <w:rFonts w:ascii="Times New Roman" w:hAnsi="Times New Roman" w:cs="Times New Roman"/>
          <w:sz w:val="24"/>
          <w:szCs w:val="24"/>
        </w:rPr>
        <w:t xml:space="preserve"> 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364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с</w:t>
      </w:r>
      <w:r w:rsidR="0045749A" w:rsidRPr="0045749A">
        <w:rPr>
          <w:rFonts w:ascii="Times New Roman" w:hAnsi="Times New Roman" w:cs="Times New Roman"/>
          <w:sz w:val="24"/>
          <w:szCs w:val="24"/>
        </w:rPr>
        <w:t>.</w:t>
      </w:r>
    </w:p>
    <w:p w:rsidR="0045749A" w:rsidRPr="0045749A" w:rsidRDefault="003B1C00" w:rsidP="00B9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95819">
        <w:rPr>
          <w:rFonts w:ascii="Times New Roman" w:hAnsi="Times New Roman" w:cs="Times New Roman"/>
          <w:sz w:val="24"/>
          <w:szCs w:val="24"/>
        </w:rPr>
        <w:t>.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Сологуб О</w:t>
      </w:r>
      <w:r w:rsidR="0045749A" w:rsidRPr="0045749A">
        <w:rPr>
          <w:rFonts w:ascii="Times New Roman" w:hAnsi="Times New Roman" w:cs="Times New Roman"/>
          <w:sz w:val="24"/>
          <w:szCs w:val="24"/>
        </w:rPr>
        <w:t>.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П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.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Делопроизводство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: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составление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,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редактирование и обработка документов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: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учебное пособие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.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М</w:t>
      </w:r>
      <w:r w:rsidR="0045749A" w:rsidRPr="0045749A">
        <w:rPr>
          <w:rFonts w:ascii="Times New Roman" w:hAnsi="Times New Roman" w:cs="Times New Roman"/>
          <w:sz w:val="24"/>
          <w:szCs w:val="24"/>
        </w:rPr>
        <w:t>: «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Омега</w:t>
      </w:r>
      <w:r w:rsidR="0045749A" w:rsidRPr="0045749A">
        <w:rPr>
          <w:rFonts w:ascii="Times New Roman" w:hAnsi="Times New Roman" w:cs="Times New Roman"/>
          <w:sz w:val="24"/>
          <w:szCs w:val="24"/>
        </w:rPr>
        <w:t>-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Л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», 2008. – 207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с</w:t>
      </w:r>
      <w:r w:rsidR="0045749A" w:rsidRPr="0045749A">
        <w:rPr>
          <w:rFonts w:ascii="Times New Roman" w:hAnsi="Times New Roman" w:cs="Times New Roman"/>
          <w:sz w:val="24"/>
          <w:szCs w:val="24"/>
        </w:rPr>
        <w:t>.</w:t>
      </w:r>
    </w:p>
    <w:p w:rsidR="0045749A" w:rsidRPr="0045749A" w:rsidRDefault="003B1C00" w:rsidP="00B9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95819">
        <w:rPr>
          <w:rFonts w:ascii="Times New Roman" w:hAnsi="Times New Roman" w:cs="Times New Roman"/>
          <w:sz w:val="24"/>
          <w:szCs w:val="24"/>
        </w:rPr>
        <w:t>.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Стенюков М</w:t>
      </w:r>
      <w:r w:rsidR="0045749A" w:rsidRPr="0045749A">
        <w:rPr>
          <w:rFonts w:ascii="Times New Roman" w:hAnsi="Times New Roman" w:cs="Times New Roman"/>
          <w:sz w:val="24"/>
          <w:szCs w:val="24"/>
        </w:rPr>
        <w:t>.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В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.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Образцы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,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шаблоны документов по делопроизводству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.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М</w:t>
      </w:r>
      <w:r w:rsidR="0045749A" w:rsidRPr="0045749A">
        <w:rPr>
          <w:rFonts w:ascii="Times New Roman" w:hAnsi="Times New Roman" w:cs="Times New Roman"/>
          <w:sz w:val="24"/>
          <w:szCs w:val="24"/>
        </w:rPr>
        <w:t>: «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А</w:t>
      </w:r>
      <w:r w:rsidR="0045749A" w:rsidRPr="0045749A">
        <w:rPr>
          <w:rFonts w:ascii="Times New Roman" w:hAnsi="Times New Roman" w:cs="Times New Roman"/>
          <w:sz w:val="24"/>
          <w:szCs w:val="24"/>
        </w:rPr>
        <w:t>-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Приор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», 2007. – 224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с</w:t>
      </w:r>
      <w:r w:rsidR="0045749A" w:rsidRPr="0045749A">
        <w:rPr>
          <w:rFonts w:ascii="Times New Roman" w:hAnsi="Times New Roman" w:cs="Times New Roman"/>
          <w:sz w:val="24"/>
          <w:szCs w:val="24"/>
        </w:rPr>
        <w:t>.</w:t>
      </w:r>
    </w:p>
    <w:p w:rsidR="0045749A" w:rsidRPr="0045749A" w:rsidRDefault="00B95819" w:rsidP="00B9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1</w:t>
      </w:r>
      <w:r w:rsidR="00020954">
        <w:rPr>
          <w:rFonts w:ascii="Times New Roman" w:eastAsia="TimesNewRoman" w:hAnsi="Times New Roman" w:cs="Times New Roman"/>
          <w:sz w:val="24"/>
          <w:szCs w:val="24"/>
        </w:rPr>
        <w:t>0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ГОСТ Р 6.30-2003 Унифицированные системы документации. Унифицированная система организационно-распорядительной документации.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Требования к оформлению документов. М.: ИПК Издательство стандартов,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2003.</w:t>
      </w:r>
    </w:p>
    <w:p w:rsidR="00E57EF7" w:rsidRPr="00E57EF7" w:rsidRDefault="006B5DA3" w:rsidP="00E57E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020954"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E57EF7" w:rsidRPr="00E57EF7">
        <w:rPr>
          <w:rFonts w:ascii="TimesNewRomanPSMT" w:hAnsi="TimesNewRomanPSMT" w:cs="TimesNewRomanPSMT"/>
          <w:color w:val="000000"/>
          <w:sz w:val="24"/>
          <w:szCs w:val="24"/>
        </w:rPr>
        <w:t>.Басаков М.И. Служебное письмо: порядок подготовки и оформления:</w:t>
      </w:r>
      <w:r w:rsidR="00E57EF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E57EF7" w:rsidRPr="00E57EF7">
        <w:rPr>
          <w:rFonts w:ascii="TimesNewRomanPSMT" w:hAnsi="TimesNewRomanPSMT" w:cs="TimesNewRomanPSMT"/>
          <w:color w:val="000000"/>
          <w:sz w:val="24"/>
          <w:szCs w:val="24"/>
        </w:rPr>
        <w:t>Учебн.практич. пособие. – 5-е изд.,испр. И доп., – М.: «Дашков и Ко»,</w:t>
      </w:r>
      <w:r w:rsidR="00E57EF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E57EF7" w:rsidRPr="00E57EF7">
        <w:rPr>
          <w:rFonts w:ascii="TimesNewRomanPSMT" w:hAnsi="TimesNewRomanPSMT" w:cs="TimesNewRomanPSMT"/>
          <w:color w:val="000000"/>
          <w:sz w:val="24"/>
          <w:szCs w:val="24"/>
        </w:rPr>
        <w:t>2010. – 124 с.</w:t>
      </w:r>
    </w:p>
    <w:p w:rsidR="00E57EF7" w:rsidRPr="00E57EF7" w:rsidRDefault="00E57EF7" w:rsidP="00E57E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E57EF7"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020954">
        <w:rPr>
          <w:rFonts w:ascii="TimesNewRomanPSMT" w:hAnsi="TimesNewRomanPSMT" w:cs="TimesNewRomanPSMT"/>
          <w:color w:val="000000"/>
          <w:sz w:val="24"/>
          <w:szCs w:val="24"/>
        </w:rPr>
        <w:t>2</w:t>
      </w:r>
      <w:r w:rsidRPr="00E57EF7">
        <w:rPr>
          <w:rFonts w:ascii="TimesNewRomanPSMT" w:hAnsi="TimesNewRomanPSMT" w:cs="TimesNewRomanPSMT"/>
          <w:color w:val="000000"/>
          <w:sz w:val="24"/>
          <w:szCs w:val="24"/>
        </w:rPr>
        <w:t>.Документационное обеспечение управления в организации: учебное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E57EF7">
        <w:rPr>
          <w:rFonts w:ascii="TimesNewRomanPSMT" w:hAnsi="TimesNewRomanPSMT" w:cs="TimesNewRomanPSMT"/>
          <w:color w:val="000000"/>
          <w:sz w:val="24"/>
          <w:szCs w:val="24"/>
        </w:rPr>
        <w:t>пособие. / О.Н. Соколова, Т.А. Акимочкина. – М.:КНОРУС, 2010. – с.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E57EF7">
        <w:rPr>
          <w:rFonts w:ascii="TimesNewRomanPSMT" w:hAnsi="TimesNewRomanPSMT" w:cs="TimesNewRomanPSMT"/>
          <w:color w:val="000000"/>
          <w:sz w:val="24"/>
          <w:szCs w:val="24"/>
        </w:rPr>
        <w:t>59-69.</w:t>
      </w:r>
    </w:p>
    <w:p w:rsidR="0045749A" w:rsidRDefault="0045749A" w:rsidP="00B9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4FF" w:rsidRDefault="00C834FF" w:rsidP="00B9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4FF" w:rsidRDefault="00C834FF" w:rsidP="00B9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4FF" w:rsidRDefault="00C834FF" w:rsidP="00B9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4FF" w:rsidRDefault="00C834FF" w:rsidP="00B9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4FF" w:rsidRDefault="00C834FF" w:rsidP="00B9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4FF" w:rsidRDefault="00C834FF" w:rsidP="00B9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4FF" w:rsidRDefault="00C834FF" w:rsidP="00B9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4FF" w:rsidRDefault="00C834FF" w:rsidP="00B9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4FF" w:rsidRDefault="00C834FF" w:rsidP="00B9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4FF" w:rsidRDefault="00C834FF" w:rsidP="00B9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4FF" w:rsidRDefault="00C834FF" w:rsidP="00B9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4FF" w:rsidRDefault="00C834FF" w:rsidP="00B9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4FF" w:rsidRDefault="00C834FF" w:rsidP="00B9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4FF" w:rsidRDefault="00C834FF" w:rsidP="00B9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4FF" w:rsidRDefault="00C834FF" w:rsidP="00B9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4FF" w:rsidRDefault="00C834FF" w:rsidP="00B9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4FF" w:rsidRDefault="00C834FF" w:rsidP="00B9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34FF" w:rsidSect="00854771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166" w:rsidRDefault="00305166" w:rsidP="00B9756E">
      <w:pPr>
        <w:spacing w:after="0" w:line="240" w:lineRule="auto"/>
      </w:pPr>
      <w:r>
        <w:separator/>
      </w:r>
    </w:p>
  </w:endnote>
  <w:endnote w:type="continuationSeparator" w:id="0">
    <w:p w:rsidR="00305166" w:rsidRDefault="00305166" w:rsidP="00B9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166" w:rsidRDefault="00305166" w:rsidP="00B9756E">
      <w:pPr>
        <w:spacing w:after="0" w:line="240" w:lineRule="auto"/>
      </w:pPr>
      <w:r>
        <w:separator/>
      </w:r>
    </w:p>
  </w:footnote>
  <w:footnote w:type="continuationSeparator" w:id="0">
    <w:p w:rsidR="00305166" w:rsidRDefault="00305166" w:rsidP="00B97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7440"/>
    <w:multiLevelType w:val="hybridMultilevel"/>
    <w:tmpl w:val="3BAC92FA"/>
    <w:lvl w:ilvl="0" w:tplc="588C8AE4">
      <w:start w:val="1"/>
      <w:numFmt w:val="decimal"/>
      <w:lvlText w:val="%1.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00B79"/>
    <w:multiLevelType w:val="hybridMultilevel"/>
    <w:tmpl w:val="A5345A9E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116222B5"/>
    <w:multiLevelType w:val="hybridMultilevel"/>
    <w:tmpl w:val="6FEE7594"/>
    <w:lvl w:ilvl="0" w:tplc="08F05290">
      <w:start w:val="1"/>
      <w:numFmt w:val="decimal"/>
      <w:lvlText w:val="%1.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33D78"/>
    <w:multiLevelType w:val="hybridMultilevel"/>
    <w:tmpl w:val="AE0C9862"/>
    <w:lvl w:ilvl="0" w:tplc="E78A51B2">
      <w:start w:val="1"/>
      <w:numFmt w:val="decimal"/>
      <w:lvlText w:val="%1.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272AC"/>
    <w:multiLevelType w:val="hybridMultilevel"/>
    <w:tmpl w:val="004CC0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84F4D76"/>
    <w:multiLevelType w:val="hybridMultilevel"/>
    <w:tmpl w:val="961081A8"/>
    <w:lvl w:ilvl="0" w:tplc="AEB61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8A40D6"/>
    <w:multiLevelType w:val="hybridMultilevel"/>
    <w:tmpl w:val="151AE7FE"/>
    <w:lvl w:ilvl="0" w:tplc="25DCD5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1F193A6A"/>
    <w:multiLevelType w:val="multilevel"/>
    <w:tmpl w:val="F252E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59E6394"/>
    <w:multiLevelType w:val="hybridMultilevel"/>
    <w:tmpl w:val="D604D54A"/>
    <w:lvl w:ilvl="0" w:tplc="8CD2D5A0">
      <w:start w:val="1"/>
      <w:numFmt w:val="decimal"/>
      <w:lvlText w:val="%1.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506211"/>
    <w:multiLevelType w:val="hybridMultilevel"/>
    <w:tmpl w:val="00EA7F32"/>
    <w:lvl w:ilvl="0" w:tplc="059EDA76">
      <w:start w:val="1"/>
      <w:numFmt w:val="decimal"/>
      <w:lvlText w:val="%1.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E35DA9"/>
    <w:multiLevelType w:val="hybridMultilevel"/>
    <w:tmpl w:val="AEA68224"/>
    <w:lvl w:ilvl="0" w:tplc="1F36C26A">
      <w:start w:val="1"/>
      <w:numFmt w:val="decimal"/>
      <w:lvlText w:val="%1."/>
      <w:lvlJc w:val="left"/>
      <w:pPr>
        <w:tabs>
          <w:tab w:val="num" w:pos="1021"/>
        </w:tabs>
        <w:ind w:left="0" w:firstLine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5C17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2FA03D1A"/>
    <w:multiLevelType w:val="hybridMultilevel"/>
    <w:tmpl w:val="7864032C"/>
    <w:lvl w:ilvl="0" w:tplc="B5E2463C">
      <w:start w:val="1"/>
      <w:numFmt w:val="decimal"/>
      <w:lvlText w:val="%1.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655F69"/>
    <w:multiLevelType w:val="hybridMultilevel"/>
    <w:tmpl w:val="151AE7FE"/>
    <w:lvl w:ilvl="0" w:tplc="25DCD5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323430F3"/>
    <w:multiLevelType w:val="hybridMultilevel"/>
    <w:tmpl w:val="961081A8"/>
    <w:lvl w:ilvl="0" w:tplc="AEB61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714338"/>
    <w:multiLevelType w:val="multilevel"/>
    <w:tmpl w:val="6076F37E"/>
    <w:lvl w:ilvl="0">
      <w:start w:val="1"/>
      <w:numFmt w:val="none"/>
      <w:lvlText w:val="1.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2D1403A"/>
    <w:multiLevelType w:val="hybridMultilevel"/>
    <w:tmpl w:val="961081A8"/>
    <w:lvl w:ilvl="0" w:tplc="AEB61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4750C5"/>
    <w:multiLevelType w:val="hybridMultilevel"/>
    <w:tmpl w:val="151AE7FE"/>
    <w:lvl w:ilvl="0" w:tplc="25DCD5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37AD2979"/>
    <w:multiLevelType w:val="hybridMultilevel"/>
    <w:tmpl w:val="961081A8"/>
    <w:lvl w:ilvl="0" w:tplc="AEB61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DD1CE8"/>
    <w:multiLevelType w:val="multilevel"/>
    <w:tmpl w:val="EEB41F56"/>
    <w:lvl w:ilvl="0">
      <w:start w:val="1"/>
      <w:numFmt w:val="none"/>
      <w:lvlText w:val="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BCE0563"/>
    <w:multiLevelType w:val="hybridMultilevel"/>
    <w:tmpl w:val="BB5AD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C72D32"/>
    <w:multiLevelType w:val="hybridMultilevel"/>
    <w:tmpl w:val="01DCA808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 w15:restartNumberingAfterBreak="0">
    <w:nsid w:val="3DE83F4D"/>
    <w:multiLevelType w:val="hybridMultilevel"/>
    <w:tmpl w:val="A80EC600"/>
    <w:lvl w:ilvl="0" w:tplc="E78A51B2">
      <w:start w:val="1"/>
      <w:numFmt w:val="decimal"/>
      <w:lvlText w:val="%1.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BC7E10"/>
    <w:multiLevelType w:val="hybridMultilevel"/>
    <w:tmpl w:val="961081A8"/>
    <w:lvl w:ilvl="0" w:tplc="AEB61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0E2CEF"/>
    <w:multiLevelType w:val="multilevel"/>
    <w:tmpl w:val="BEB25460"/>
    <w:lvl w:ilvl="0">
      <w:start w:val="1"/>
      <w:numFmt w:val="none"/>
      <w:lvlText w:val="1.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13E35A7"/>
    <w:multiLevelType w:val="hybridMultilevel"/>
    <w:tmpl w:val="82EAE726"/>
    <w:lvl w:ilvl="0" w:tplc="C74429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1BF7C93"/>
    <w:multiLevelType w:val="hybridMultilevel"/>
    <w:tmpl w:val="ED6E4D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544BC5"/>
    <w:multiLevelType w:val="hybridMultilevel"/>
    <w:tmpl w:val="3DA44AE0"/>
    <w:lvl w:ilvl="0" w:tplc="E1200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6F6129"/>
    <w:multiLevelType w:val="multilevel"/>
    <w:tmpl w:val="A78672D4"/>
    <w:lvl w:ilvl="0">
      <w:start w:val="1"/>
      <w:numFmt w:val="none"/>
      <w:lvlText w:val="1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4ACC40CA"/>
    <w:multiLevelType w:val="hybridMultilevel"/>
    <w:tmpl w:val="8E2472B2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0" w15:restartNumberingAfterBreak="0">
    <w:nsid w:val="4C534FC6"/>
    <w:multiLevelType w:val="hybridMultilevel"/>
    <w:tmpl w:val="3E64D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8F7131"/>
    <w:multiLevelType w:val="hybridMultilevel"/>
    <w:tmpl w:val="151AE7FE"/>
    <w:lvl w:ilvl="0" w:tplc="25DCD5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 w15:restartNumberingAfterBreak="0">
    <w:nsid w:val="500D3F29"/>
    <w:multiLevelType w:val="hybridMultilevel"/>
    <w:tmpl w:val="961081A8"/>
    <w:lvl w:ilvl="0" w:tplc="AEB61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8F583F"/>
    <w:multiLevelType w:val="hybridMultilevel"/>
    <w:tmpl w:val="3E64D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E47878"/>
    <w:multiLevelType w:val="hybridMultilevel"/>
    <w:tmpl w:val="961081A8"/>
    <w:lvl w:ilvl="0" w:tplc="AEB61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3E6684"/>
    <w:multiLevelType w:val="hybridMultilevel"/>
    <w:tmpl w:val="151AE7FE"/>
    <w:lvl w:ilvl="0" w:tplc="25DCD5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 w15:restartNumberingAfterBreak="0">
    <w:nsid w:val="599740ED"/>
    <w:multiLevelType w:val="multilevel"/>
    <w:tmpl w:val="E44C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D37036"/>
    <w:multiLevelType w:val="multilevel"/>
    <w:tmpl w:val="67AC988C"/>
    <w:lvl w:ilvl="0">
      <w:start w:val="1"/>
      <w:numFmt w:val="none"/>
      <w:lvlText w:val="1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5E83199D"/>
    <w:multiLevelType w:val="hybridMultilevel"/>
    <w:tmpl w:val="13AE769E"/>
    <w:lvl w:ilvl="0" w:tplc="1F36C26A">
      <w:start w:val="1"/>
      <w:numFmt w:val="decimal"/>
      <w:lvlText w:val="%1."/>
      <w:lvlJc w:val="left"/>
      <w:pPr>
        <w:tabs>
          <w:tab w:val="num" w:pos="1021"/>
        </w:tabs>
        <w:ind w:left="0" w:firstLine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B625FE"/>
    <w:multiLevelType w:val="hybridMultilevel"/>
    <w:tmpl w:val="68AE6A52"/>
    <w:lvl w:ilvl="0" w:tplc="08F05290">
      <w:start w:val="1"/>
      <w:numFmt w:val="decimal"/>
      <w:lvlText w:val="%1.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5A60A5"/>
    <w:multiLevelType w:val="hybridMultilevel"/>
    <w:tmpl w:val="A80EC600"/>
    <w:lvl w:ilvl="0" w:tplc="E78A51B2">
      <w:start w:val="1"/>
      <w:numFmt w:val="decimal"/>
      <w:lvlText w:val="%1.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EF4BCC"/>
    <w:multiLevelType w:val="hybridMultilevel"/>
    <w:tmpl w:val="151AE7FE"/>
    <w:lvl w:ilvl="0" w:tplc="25DCD5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2" w15:restartNumberingAfterBreak="0">
    <w:nsid w:val="6BDC2033"/>
    <w:multiLevelType w:val="hybridMultilevel"/>
    <w:tmpl w:val="151AE7FE"/>
    <w:lvl w:ilvl="0" w:tplc="25DCD5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3" w15:restartNumberingAfterBreak="0">
    <w:nsid w:val="6EB86279"/>
    <w:multiLevelType w:val="hybridMultilevel"/>
    <w:tmpl w:val="0E38E0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0937DF5"/>
    <w:multiLevelType w:val="hybridMultilevel"/>
    <w:tmpl w:val="151AE7FE"/>
    <w:lvl w:ilvl="0" w:tplc="25DCD5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5" w15:restartNumberingAfterBreak="0">
    <w:nsid w:val="71576752"/>
    <w:multiLevelType w:val="hybridMultilevel"/>
    <w:tmpl w:val="1A00D906"/>
    <w:lvl w:ilvl="0" w:tplc="1F36C26A">
      <w:start w:val="1"/>
      <w:numFmt w:val="decimal"/>
      <w:lvlText w:val="%1."/>
      <w:lvlJc w:val="left"/>
      <w:pPr>
        <w:tabs>
          <w:tab w:val="num" w:pos="1021"/>
        </w:tabs>
        <w:ind w:left="0" w:firstLine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8418AC"/>
    <w:multiLevelType w:val="multilevel"/>
    <w:tmpl w:val="DDFE0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7" w15:restartNumberingAfterBreak="0">
    <w:nsid w:val="73235C02"/>
    <w:multiLevelType w:val="hybridMultilevel"/>
    <w:tmpl w:val="151AE7FE"/>
    <w:lvl w:ilvl="0" w:tplc="25DCD5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8" w15:restartNumberingAfterBreak="0">
    <w:nsid w:val="7AC931BB"/>
    <w:multiLevelType w:val="hybridMultilevel"/>
    <w:tmpl w:val="961081A8"/>
    <w:lvl w:ilvl="0" w:tplc="AEB61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B553743"/>
    <w:multiLevelType w:val="hybridMultilevel"/>
    <w:tmpl w:val="151AE7FE"/>
    <w:lvl w:ilvl="0" w:tplc="25DCD5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0" w15:restartNumberingAfterBreak="0">
    <w:nsid w:val="7B6F17B8"/>
    <w:multiLevelType w:val="hybridMultilevel"/>
    <w:tmpl w:val="961081A8"/>
    <w:lvl w:ilvl="0" w:tplc="AEB61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1442AD"/>
    <w:multiLevelType w:val="multilevel"/>
    <w:tmpl w:val="DD20A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7F3A1D26"/>
    <w:multiLevelType w:val="hybridMultilevel"/>
    <w:tmpl w:val="3E64D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F885611"/>
    <w:multiLevelType w:val="hybridMultilevel"/>
    <w:tmpl w:val="961081A8"/>
    <w:lvl w:ilvl="0" w:tplc="AEB61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9"/>
  </w:num>
  <w:num w:numId="4">
    <w:abstractNumId w:val="37"/>
  </w:num>
  <w:num w:numId="5">
    <w:abstractNumId w:val="28"/>
  </w:num>
  <w:num w:numId="6">
    <w:abstractNumId w:val="15"/>
  </w:num>
  <w:num w:numId="7">
    <w:abstractNumId w:val="24"/>
  </w:num>
  <w:num w:numId="8">
    <w:abstractNumId w:val="26"/>
  </w:num>
  <w:num w:numId="9">
    <w:abstractNumId w:val="4"/>
  </w:num>
  <w:num w:numId="10">
    <w:abstractNumId w:val="43"/>
  </w:num>
  <w:num w:numId="11">
    <w:abstractNumId w:val="32"/>
  </w:num>
  <w:num w:numId="12">
    <w:abstractNumId w:val="21"/>
  </w:num>
  <w:num w:numId="13">
    <w:abstractNumId w:val="1"/>
  </w:num>
  <w:num w:numId="14">
    <w:abstractNumId w:val="29"/>
  </w:num>
  <w:num w:numId="15">
    <w:abstractNumId w:val="0"/>
  </w:num>
  <w:num w:numId="16">
    <w:abstractNumId w:val="51"/>
  </w:num>
  <w:num w:numId="17">
    <w:abstractNumId w:val="7"/>
  </w:num>
  <w:num w:numId="18">
    <w:abstractNumId w:val="39"/>
  </w:num>
  <w:num w:numId="19">
    <w:abstractNumId w:val="9"/>
  </w:num>
  <w:num w:numId="20">
    <w:abstractNumId w:val="11"/>
  </w:num>
  <w:num w:numId="21">
    <w:abstractNumId w:val="46"/>
  </w:num>
  <w:num w:numId="22">
    <w:abstractNumId w:val="8"/>
  </w:num>
  <w:num w:numId="23">
    <w:abstractNumId w:val="40"/>
  </w:num>
  <w:num w:numId="24">
    <w:abstractNumId w:val="30"/>
  </w:num>
  <w:num w:numId="25">
    <w:abstractNumId w:val="45"/>
  </w:num>
  <w:num w:numId="26">
    <w:abstractNumId w:val="3"/>
  </w:num>
  <w:num w:numId="27">
    <w:abstractNumId w:val="2"/>
  </w:num>
  <w:num w:numId="28">
    <w:abstractNumId w:val="36"/>
  </w:num>
  <w:num w:numId="29">
    <w:abstractNumId w:val="38"/>
  </w:num>
  <w:num w:numId="30">
    <w:abstractNumId w:val="12"/>
  </w:num>
  <w:num w:numId="31">
    <w:abstractNumId w:val="27"/>
  </w:num>
  <w:num w:numId="32">
    <w:abstractNumId w:val="10"/>
  </w:num>
  <w:num w:numId="33">
    <w:abstractNumId w:val="6"/>
  </w:num>
  <w:num w:numId="34">
    <w:abstractNumId w:val="22"/>
  </w:num>
  <w:num w:numId="35">
    <w:abstractNumId w:val="18"/>
  </w:num>
  <w:num w:numId="36">
    <w:abstractNumId w:val="16"/>
  </w:num>
  <w:num w:numId="37">
    <w:abstractNumId w:val="50"/>
  </w:num>
  <w:num w:numId="38">
    <w:abstractNumId w:val="14"/>
  </w:num>
  <w:num w:numId="39">
    <w:abstractNumId w:val="5"/>
  </w:num>
  <w:num w:numId="40">
    <w:abstractNumId w:val="35"/>
  </w:num>
  <w:num w:numId="41">
    <w:abstractNumId w:val="48"/>
  </w:num>
  <w:num w:numId="42">
    <w:abstractNumId w:val="47"/>
  </w:num>
  <w:num w:numId="43">
    <w:abstractNumId w:val="13"/>
  </w:num>
  <w:num w:numId="44">
    <w:abstractNumId w:val="53"/>
  </w:num>
  <w:num w:numId="45">
    <w:abstractNumId w:val="17"/>
  </w:num>
  <w:num w:numId="46">
    <w:abstractNumId w:val="33"/>
  </w:num>
  <w:num w:numId="47">
    <w:abstractNumId w:val="34"/>
  </w:num>
  <w:num w:numId="48">
    <w:abstractNumId w:val="41"/>
  </w:num>
  <w:num w:numId="49">
    <w:abstractNumId w:val="52"/>
  </w:num>
  <w:num w:numId="50">
    <w:abstractNumId w:val="23"/>
  </w:num>
  <w:num w:numId="51">
    <w:abstractNumId w:val="49"/>
  </w:num>
  <w:num w:numId="52">
    <w:abstractNumId w:val="44"/>
  </w:num>
  <w:num w:numId="53">
    <w:abstractNumId w:val="31"/>
  </w:num>
  <w:num w:numId="54">
    <w:abstractNumId w:val="4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F0"/>
    <w:rsid w:val="00002E3F"/>
    <w:rsid w:val="00014934"/>
    <w:rsid w:val="00020954"/>
    <w:rsid w:val="00022172"/>
    <w:rsid w:val="00022DC4"/>
    <w:rsid w:val="00032634"/>
    <w:rsid w:val="000344DB"/>
    <w:rsid w:val="00065A9F"/>
    <w:rsid w:val="00082526"/>
    <w:rsid w:val="000B4C13"/>
    <w:rsid w:val="000F4942"/>
    <w:rsid w:val="0011216E"/>
    <w:rsid w:val="00120E7C"/>
    <w:rsid w:val="00124D0A"/>
    <w:rsid w:val="001353C5"/>
    <w:rsid w:val="001525FC"/>
    <w:rsid w:val="00153F41"/>
    <w:rsid w:val="001E50AD"/>
    <w:rsid w:val="001F2493"/>
    <w:rsid w:val="001F4BDD"/>
    <w:rsid w:val="00237A20"/>
    <w:rsid w:val="00244D76"/>
    <w:rsid w:val="002461FC"/>
    <w:rsid w:val="002468F0"/>
    <w:rsid w:val="00261120"/>
    <w:rsid w:val="002A0CE2"/>
    <w:rsid w:val="002A35EA"/>
    <w:rsid w:val="002D4E0D"/>
    <w:rsid w:val="002D6695"/>
    <w:rsid w:val="00305166"/>
    <w:rsid w:val="00305AAB"/>
    <w:rsid w:val="003476D1"/>
    <w:rsid w:val="00360BEF"/>
    <w:rsid w:val="00362AC4"/>
    <w:rsid w:val="00376301"/>
    <w:rsid w:val="00394D0C"/>
    <w:rsid w:val="00397D12"/>
    <w:rsid w:val="003A2916"/>
    <w:rsid w:val="003A7D6A"/>
    <w:rsid w:val="003B0744"/>
    <w:rsid w:val="003B0C07"/>
    <w:rsid w:val="003B1C00"/>
    <w:rsid w:val="003B237C"/>
    <w:rsid w:val="003B63CF"/>
    <w:rsid w:val="003D15F3"/>
    <w:rsid w:val="003F1008"/>
    <w:rsid w:val="004018CC"/>
    <w:rsid w:val="004120AE"/>
    <w:rsid w:val="00415210"/>
    <w:rsid w:val="0042073A"/>
    <w:rsid w:val="00432D70"/>
    <w:rsid w:val="00435057"/>
    <w:rsid w:val="0045749A"/>
    <w:rsid w:val="0046097D"/>
    <w:rsid w:val="0046749E"/>
    <w:rsid w:val="0049606E"/>
    <w:rsid w:val="004A3F58"/>
    <w:rsid w:val="004B5A46"/>
    <w:rsid w:val="004B77AF"/>
    <w:rsid w:val="004D3F5E"/>
    <w:rsid w:val="004F4BE1"/>
    <w:rsid w:val="00500534"/>
    <w:rsid w:val="00500C70"/>
    <w:rsid w:val="005512A3"/>
    <w:rsid w:val="00557419"/>
    <w:rsid w:val="005871C0"/>
    <w:rsid w:val="00591344"/>
    <w:rsid w:val="005A55B9"/>
    <w:rsid w:val="005B3B41"/>
    <w:rsid w:val="005C4480"/>
    <w:rsid w:val="005C45E9"/>
    <w:rsid w:val="005E3E57"/>
    <w:rsid w:val="005F250A"/>
    <w:rsid w:val="006148BD"/>
    <w:rsid w:val="00631E2D"/>
    <w:rsid w:val="00684806"/>
    <w:rsid w:val="00692778"/>
    <w:rsid w:val="006954FB"/>
    <w:rsid w:val="006A35EB"/>
    <w:rsid w:val="006B5DA3"/>
    <w:rsid w:val="006C11B0"/>
    <w:rsid w:val="0070310A"/>
    <w:rsid w:val="00723D83"/>
    <w:rsid w:val="0072430A"/>
    <w:rsid w:val="007257B2"/>
    <w:rsid w:val="00734BF6"/>
    <w:rsid w:val="00755D98"/>
    <w:rsid w:val="00757DC8"/>
    <w:rsid w:val="00773472"/>
    <w:rsid w:val="007A0165"/>
    <w:rsid w:val="007A324F"/>
    <w:rsid w:val="007B3566"/>
    <w:rsid w:val="007B6FAC"/>
    <w:rsid w:val="007C1035"/>
    <w:rsid w:val="007D55E5"/>
    <w:rsid w:val="007D61A0"/>
    <w:rsid w:val="007F6CD5"/>
    <w:rsid w:val="0081208A"/>
    <w:rsid w:val="008228C7"/>
    <w:rsid w:val="00826BDA"/>
    <w:rsid w:val="00826F25"/>
    <w:rsid w:val="008324D0"/>
    <w:rsid w:val="008440E2"/>
    <w:rsid w:val="0085473C"/>
    <w:rsid w:val="00854771"/>
    <w:rsid w:val="00860DD8"/>
    <w:rsid w:val="008640A0"/>
    <w:rsid w:val="008A6308"/>
    <w:rsid w:val="008C7C6D"/>
    <w:rsid w:val="008D4A85"/>
    <w:rsid w:val="008D5403"/>
    <w:rsid w:val="008E4DAF"/>
    <w:rsid w:val="00907019"/>
    <w:rsid w:val="009133ED"/>
    <w:rsid w:val="00931F7A"/>
    <w:rsid w:val="00936DDE"/>
    <w:rsid w:val="00941447"/>
    <w:rsid w:val="00963087"/>
    <w:rsid w:val="00972EAC"/>
    <w:rsid w:val="00980D5D"/>
    <w:rsid w:val="009B4912"/>
    <w:rsid w:val="009D181E"/>
    <w:rsid w:val="009E0392"/>
    <w:rsid w:val="009F20C7"/>
    <w:rsid w:val="00A0789C"/>
    <w:rsid w:val="00A343E0"/>
    <w:rsid w:val="00A37582"/>
    <w:rsid w:val="00A46022"/>
    <w:rsid w:val="00A849E0"/>
    <w:rsid w:val="00AA314D"/>
    <w:rsid w:val="00AD3BF4"/>
    <w:rsid w:val="00AF06B4"/>
    <w:rsid w:val="00AF3C65"/>
    <w:rsid w:val="00B06F33"/>
    <w:rsid w:val="00B12FF8"/>
    <w:rsid w:val="00B234A1"/>
    <w:rsid w:val="00B350FF"/>
    <w:rsid w:val="00B40331"/>
    <w:rsid w:val="00B4064C"/>
    <w:rsid w:val="00B44C4E"/>
    <w:rsid w:val="00B528BB"/>
    <w:rsid w:val="00B80EE9"/>
    <w:rsid w:val="00B95819"/>
    <w:rsid w:val="00B9756E"/>
    <w:rsid w:val="00BA0081"/>
    <w:rsid w:val="00BC0FDC"/>
    <w:rsid w:val="00BC3170"/>
    <w:rsid w:val="00BC4346"/>
    <w:rsid w:val="00BC43DA"/>
    <w:rsid w:val="00BC76C7"/>
    <w:rsid w:val="00BD1EA1"/>
    <w:rsid w:val="00BE0698"/>
    <w:rsid w:val="00BE14CD"/>
    <w:rsid w:val="00BE5F59"/>
    <w:rsid w:val="00BF0D2E"/>
    <w:rsid w:val="00BF4C28"/>
    <w:rsid w:val="00C06C89"/>
    <w:rsid w:val="00C2759E"/>
    <w:rsid w:val="00C34ADE"/>
    <w:rsid w:val="00C614EF"/>
    <w:rsid w:val="00C834FF"/>
    <w:rsid w:val="00CA5620"/>
    <w:rsid w:val="00CA75C9"/>
    <w:rsid w:val="00CB734D"/>
    <w:rsid w:val="00CE1B35"/>
    <w:rsid w:val="00CE7D23"/>
    <w:rsid w:val="00CF2FB3"/>
    <w:rsid w:val="00D1128D"/>
    <w:rsid w:val="00D1374A"/>
    <w:rsid w:val="00D2311F"/>
    <w:rsid w:val="00D36C43"/>
    <w:rsid w:val="00D57BC7"/>
    <w:rsid w:val="00D755DF"/>
    <w:rsid w:val="00D82A87"/>
    <w:rsid w:val="00DA51AA"/>
    <w:rsid w:val="00DA63E6"/>
    <w:rsid w:val="00DD30A4"/>
    <w:rsid w:val="00DE1C50"/>
    <w:rsid w:val="00DF6FAF"/>
    <w:rsid w:val="00E539F5"/>
    <w:rsid w:val="00E57EF7"/>
    <w:rsid w:val="00E67E27"/>
    <w:rsid w:val="00E74D62"/>
    <w:rsid w:val="00E944D5"/>
    <w:rsid w:val="00EA3140"/>
    <w:rsid w:val="00EC511E"/>
    <w:rsid w:val="00EF115D"/>
    <w:rsid w:val="00F1753C"/>
    <w:rsid w:val="00F32949"/>
    <w:rsid w:val="00F339E1"/>
    <w:rsid w:val="00F44059"/>
    <w:rsid w:val="00F45AFD"/>
    <w:rsid w:val="00F529F8"/>
    <w:rsid w:val="00F56946"/>
    <w:rsid w:val="00F84B84"/>
    <w:rsid w:val="00F9103C"/>
    <w:rsid w:val="00FB023A"/>
    <w:rsid w:val="00FD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A40DC-B3E5-4B65-96C4-3A9FB71E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326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032634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7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756E"/>
  </w:style>
  <w:style w:type="paragraph" w:styleId="a5">
    <w:name w:val="footer"/>
    <w:basedOn w:val="a"/>
    <w:link w:val="a6"/>
    <w:uiPriority w:val="99"/>
    <w:semiHidden/>
    <w:unhideWhenUsed/>
    <w:rsid w:val="00B97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756E"/>
  </w:style>
  <w:style w:type="paragraph" w:styleId="a7">
    <w:name w:val="List Paragraph"/>
    <w:basedOn w:val="a"/>
    <w:uiPriority w:val="34"/>
    <w:qFormat/>
    <w:rsid w:val="00A37582"/>
    <w:pPr>
      <w:ind w:left="720"/>
      <w:contextualSpacing/>
    </w:pPr>
  </w:style>
  <w:style w:type="paragraph" w:styleId="a8">
    <w:name w:val="Body Text Indent"/>
    <w:basedOn w:val="a"/>
    <w:link w:val="a9"/>
    <w:rsid w:val="00557419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57419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32634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032634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"/>
    <w:basedOn w:val="a"/>
    <w:link w:val="ab"/>
    <w:rsid w:val="000326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032634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F52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org@mubi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F1733-2F6A-4008-B234-412B94FF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Houme</dc:creator>
  <cp:keywords/>
  <dc:description/>
  <cp:lastModifiedBy>Емелина Лидия Александровна</cp:lastModifiedBy>
  <cp:revision>2</cp:revision>
  <dcterms:created xsi:type="dcterms:W3CDTF">2020-03-23T09:26:00Z</dcterms:created>
  <dcterms:modified xsi:type="dcterms:W3CDTF">2020-03-23T09:26:00Z</dcterms:modified>
</cp:coreProperties>
</file>