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EA" w:rsidRDefault="005253EA" w:rsidP="00E727E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Изучите лекци</w:t>
      </w:r>
      <w:r w:rsidR="001D3F88">
        <w:rPr>
          <w:rFonts w:ascii="Times New Roman" w:hAnsi="Times New Roman" w:cs="Times New Roman"/>
          <w:b/>
          <w:sz w:val="24"/>
          <w:szCs w:val="24"/>
        </w:rPr>
        <w:t>и</w:t>
      </w:r>
      <w:r>
        <w:rPr>
          <w:rFonts w:ascii="Times New Roman" w:hAnsi="Times New Roman" w:cs="Times New Roman"/>
          <w:b/>
          <w:sz w:val="24"/>
          <w:szCs w:val="24"/>
        </w:rPr>
        <w:t xml:space="preserve"> по темам «Производство» и «Роль государства в экономике» и выполните задания в конце.</w:t>
      </w:r>
    </w:p>
    <w:p w:rsidR="005253EA" w:rsidRDefault="005253EA" w:rsidP="00E727E1">
      <w:pPr>
        <w:spacing w:after="0" w:line="240" w:lineRule="auto"/>
        <w:ind w:firstLine="709"/>
        <w:jc w:val="both"/>
        <w:rPr>
          <w:rFonts w:ascii="Times New Roman" w:hAnsi="Times New Roman" w:cs="Times New Roman"/>
          <w:b/>
          <w:sz w:val="24"/>
          <w:szCs w:val="24"/>
        </w:rPr>
      </w:pPr>
    </w:p>
    <w:p w:rsidR="00E727E1" w:rsidRPr="00700D0F" w:rsidRDefault="00E727E1" w:rsidP="00C93631">
      <w:pPr>
        <w:spacing w:after="0" w:line="240" w:lineRule="auto"/>
        <w:ind w:firstLine="709"/>
        <w:jc w:val="center"/>
        <w:rPr>
          <w:rFonts w:ascii="Times New Roman" w:hAnsi="Times New Roman" w:cs="Times New Roman"/>
          <w:b/>
          <w:sz w:val="24"/>
          <w:szCs w:val="24"/>
        </w:rPr>
      </w:pPr>
      <w:r w:rsidRPr="00700D0F">
        <w:rPr>
          <w:rFonts w:ascii="Times New Roman" w:hAnsi="Times New Roman" w:cs="Times New Roman"/>
          <w:b/>
          <w:sz w:val="24"/>
          <w:szCs w:val="24"/>
        </w:rPr>
        <w:t>П</w:t>
      </w:r>
      <w:r w:rsidR="00CD6DDC">
        <w:rPr>
          <w:rFonts w:ascii="Times New Roman" w:hAnsi="Times New Roman" w:cs="Times New Roman"/>
          <w:b/>
          <w:sz w:val="24"/>
          <w:szCs w:val="24"/>
        </w:rPr>
        <w:t>роизводство</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Экономическая деятельность напрямую связана с удовлетворением многообразных, в первую очередь материальных, потребностей людей. С развитием общества и научно-технического прогресса круг потребностей расширяется.</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Материальные (или экономические) потребности людей удовлетворяются через приобретение различных экономических благ, под которыми понимаются материальные и нематериальные предметы и их свойства.</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На заре развития человечества люди удовлетворяли свои материальные потребности за счет готовых продуктов природы, а с течением времени человек стал преобразовывать то, что давала ему природа, создавать иные, отличные от природы предметы. Таким образом возникло производство.</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Экономические потребности человечества обычно превышают возможности производства благ. Ученые говорят даже о законе повышения потребностей, который означает, что потребности растут быстрее производства благ. Это связано с тем, что по мере удовлетворения одних потребностей возникают другие.</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У людей, живших в традиционном обществе, потребности были небольшими и не выходили за рамки приобретения продуктов первой необходимости — пищи, одежды, жилья. Однако еще в XIX в. экономисты подметили, что существует прямая связь между типом покупаемых товаров и услуг и уровнем дохода потребителей. Практика подтверждает: с увеличением размера дохода затраты на товары и услуги первой необходимости уменьшаются, а на менее необходимые товары — увеличиваются. Если мы удовлетворили свои потребности в пище и у нас остались деньги, то на них мы купим одежду и предметы первой необходимости. Если и после этого остается некоторая сумма денег, то ее можно потратить на проведение досуга, покупку украшений, бытовой техники и т.д., т.е. на то, без чего человек может, в принципе, обойтись. Таким образом, потребности безграничны, а материальные блага ограниченны. Ограниченность материальных благ напрямую связана с ограниченностью экономических ресурсов.</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Экономические ресурсы — это все то, что используется в процессе производства товаров и услуг. Экономические ресурсы называют еще факторами производства. К ним относятся:</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1) природные ресурсы (земля, полезные ископаемые, водные и лесные ресурсы и т.д.);</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2) трудовые ресурсы (люди с их способностью производить товары и услуги);</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3) капитал (в форме денег, т.е. денежный капитал, или средств производства, т.е. реальный капитал);</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4) информационные ресурсы (знания, необходимые для экономической деятельности).</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Природные и трудовые ресурсы — это первичные факторы производства, капитал и информационные ресурсы — вторичные. К природным ресурсам относится часть природных богатств, которые человек использует в своей экономической деятельности. Для воздействия на природные ресурсы человеку необходимо приложить определенные умственные и физические усилия, т.е. использовать свои способности к труду. Для эффективного производства необходим капитал. Он складывается из денег (денежный капитал), вложенных в производство и используемых для покупки машин, оборудования, помещений — средств производства, которые также представляют собой капитал (реальный капитал). Деньги сами по себе могут не быть капиталом. Их необходимо инвестировать в экономику.</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 xml:space="preserve">Инвестирование — это долговременные вложения капитала в какие-либо отрасли экономики как внутри страны, так и за границей. В настоящее время инвестиции принято </w:t>
      </w:r>
      <w:r w:rsidRPr="00E727E1">
        <w:rPr>
          <w:rFonts w:ascii="Times New Roman" w:hAnsi="Times New Roman" w:cs="Times New Roman"/>
          <w:sz w:val="24"/>
          <w:szCs w:val="24"/>
        </w:rPr>
        <w:lastRenderedPageBreak/>
        <w:t>делить на три вида: инвестиции в финансовые активы</w:t>
      </w:r>
      <w:r w:rsidR="008766AA">
        <w:rPr>
          <w:rFonts w:ascii="Times New Roman" w:hAnsi="Times New Roman" w:cs="Times New Roman"/>
          <w:sz w:val="24"/>
          <w:szCs w:val="24"/>
        </w:rPr>
        <w:t xml:space="preserve"> </w:t>
      </w:r>
      <w:r w:rsidRPr="00E727E1">
        <w:rPr>
          <w:rFonts w:ascii="Times New Roman" w:hAnsi="Times New Roman" w:cs="Times New Roman"/>
          <w:sz w:val="24"/>
          <w:szCs w:val="24"/>
        </w:rPr>
        <w:t>(финансовые вложения), например, в ценные бумаги, займы; инвестиции в запасы материальных оборотных средств, например, сырье; инвестиции в основной капитал, т.е. в машины, оборудование, здания, сооружения. Последний вид инвестиций называют капитальными вложениями (капиталовложениями). Они включают в себя затраты как на возмещение, так и на прирост основного капитала.</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Инвестиционные расходы, которые направляются на ремонт и замену износившихся машин и оборудования, зданий и сооружений, называются амортизацией. Ресурсы, выделяемые для строительства новых предприятий, создания нового оборудования, новых транспортных средств и т.д., называются чистыми инвестициями. Они могут быть вычислены как разница между общей суммой инвестиций и амортизацией.</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Все виды инвестиций взаимосвязаны. Например, инвестиции в финансовые активы предполагают не просто выпуск акций или облигаций, а направление средств от их продажи на расширение производственных мощностей, создание дополнительных рабочих мест, вовлечение в производство новых работников. Инвестирование выступает важным средством развития экономики. Оно создает условия для обновления и увеличения производства. Однако инвестиционные вложения возвращаются не сразу, поэтому процесс инвестирования связан с определенным риском для инвестора.</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В настоящее время, с развитием научно-технического прогресса, все большее значение приобретают информационные ресурсы. Для производства востребованных товаров и услуг необходимы знания, управленческие навыки, способность ориентироваться в реальной рыночной ситуации, умение правильно вести переговоры с партнерами, подобрать штат квалифицированных работников и т.д. Вопросами управления на предприятии может заниматься сам собственник (капиталист, предприниматель) или наемный работник — менеджер.</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Все виды ресурсов не могут существовать отдельно друг от друга, все они взаимосвязаны. Например, знания как экономический ресурс способствуют более рациональному использованию природных ресурсов, созданию новых материалоемких технологий. Знания связаны с оценкой качества труда и необходимостью повышения квалификации работников, которая зависит прежде всего от полученного ими образования. Знания дают возможность более рационально использовать машины, оборудование и финансовые средства.</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Экономические ресурсы мобильны, т.е. могут перемещаться в пространстве. Меньше всего мобильны природные ресурсы. Так, землю переместить практически невозможно. Тем не менее можно перевозить добытые полезные ископаемые, лес, направить воду из реки по вырытому каналу и т.д. Трудовые ресурсы более подвижны. В поисках работы люди могут переезжать на большие расстояния. Капитал, большей частью денежный, и информация, особенно в наше время, когда широко распространены электронные средства связи, отличаются наибольшей мобильностью.</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Взаимосвязь ресурсов и их мобильность связаны с их взаимозаменяемостью. Так, чтобы повысить урожайность, можно расширить посевные площади (природные ресурсы), изменить количество и состав работников (трудовые ресурсы), купить новую технику (капитал) или использовать новые виды семян и удобрений (результаты новых знаний).</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Однако взаимозаменяемость ресурсов не бывает абсолютной. Нельзя бесконечно использовать ручной труд, заставляя работников трудиться в две-три смены. Нельзя расширять посевные площади без внесения удобрений, иначе земля истощится. Поэтому предприниматель вынужден отыскивать наиболее рациональную комбинацию ресурсов с целью большей эффективности своей деятельности. Экономическая эффективность — это получение максимума возможных благ от имеющихся ресурсов. Для этого нужно постоянно сопоставлять полученный результат (количество продукции) и произведенные затраты. Любой человек, будь это производитель или потребитель, стремится действовать в экономической сфере рационально, т.е. стремится увеличить выгоду при наименьших затратах.</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lastRenderedPageBreak/>
        <w:t>При расчете эффективности производства соизмеряются затраты одного вида или всех ресурсов с полученной выгодой. Поэтому показателей эффективности производства может быть много. Например, производительность труда (средняя стоимость продукции, произведенной одним работником), материалоемкость (расход природных ресурсов на единицу продукции), капиталоемкость (использование капитала для производства продукции). Сопоставление стоимости произведенной продукции со стоимостью всех использованных ресурсов называется рентабельностью.</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 xml:space="preserve">Усилению эффективности и рентабельности производства способствует разделение труда т.е. разделение производства продукции на этапы, которые выполняются отдельными работниками, предприятиями и их подразделениями, отраслями, регионами страны и странами. В зависимости от субъектов различают профессиональное, межфирменное, внутризаводское, межотраслевое, межрегиональное и международное разделение труда. В зависимости от этапов производства различают также разделение труда </w:t>
      </w:r>
      <w:proofErr w:type="spellStart"/>
      <w:r w:rsidRPr="00E727E1">
        <w:rPr>
          <w:rFonts w:ascii="Times New Roman" w:hAnsi="Times New Roman" w:cs="Times New Roman"/>
          <w:sz w:val="24"/>
          <w:szCs w:val="24"/>
        </w:rPr>
        <w:t>подетальное</w:t>
      </w:r>
      <w:proofErr w:type="spellEnd"/>
      <w:r w:rsidRPr="00E727E1">
        <w:rPr>
          <w:rFonts w:ascii="Times New Roman" w:hAnsi="Times New Roman" w:cs="Times New Roman"/>
          <w:sz w:val="24"/>
          <w:szCs w:val="24"/>
        </w:rPr>
        <w:t xml:space="preserve"> и поузловое, т.е. изготовление элементов готового продукта. В ходе разделения труда субъекты производства создают часть изделия или специфический вид продукции.</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Изготовление отдельных продуктов, основанное на разделении труда, называется специализацией. Специализируясь на производстве того или иного продукта, производитель имеет возможность наиболее эффективно использовать доступные ему экономические ресурсы. Кроме того, специализация позволяет максимально улучшить навыки по производству определенного товара и тем самым повысить его качество.</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 xml:space="preserve">Проявлением специализации выступает разделение производства на отрасли, т.е. группы предприятий (фирм), производящих однородную продукцию. Отрасли, с одной стороны, делят на </w:t>
      </w:r>
      <w:proofErr w:type="spellStart"/>
      <w:r w:rsidRPr="00E727E1">
        <w:rPr>
          <w:rFonts w:ascii="Times New Roman" w:hAnsi="Times New Roman" w:cs="Times New Roman"/>
          <w:sz w:val="24"/>
          <w:szCs w:val="24"/>
        </w:rPr>
        <w:t>подотрасли</w:t>
      </w:r>
      <w:proofErr w:type="spellEnd"/>
      <w:r w:rsidRPr="00E727E1">
        <w:rPr>
          <w:rFonts w:ascii="Times New Roman" w:hAnsi="Times New Roman" w:cs="Times New Roman"/>
          <w:sz w:val="24"/>
          <w:szCs w:val="24"/>
        </w:rPr>
        <w:t>, а с другой — группируют в народнохозяйственные комплексы: топливно-энергетический, агропромышленный и т.д. Кроме того, в науке весьма распространено деление экономики на секторы: первичный, вторичный и третичный. Первичный сектор включает сельское и лесное хозяйство, охоту и рыболовство. Вторичный составляют промышленность и строительство. К третичному сектору относят производство услуг (торговлю, транспорт, связь, образование, здравоохранение, науку, культуру, бытовые и коммунальные услуги и т.д.). Первичный и вторичный секторы нередко объединяют в сферу материального производства. Различают также реальный и финансовый (денежный) секторы, хотя такое деление довольно условно. В реальном секторе создаются товары и услуги, а финансовый — призван обслуживать реальный сектор.</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Основное звено рыночной экономики составляет предпринимательство — самостоятельная хозяйственная деятельность отдельных людей и их объединений, направленная на получение прибыли. Некоторые экономисты называют предпринимательство особым экономическим ресурсом.</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Прибыль есть цель и одновременно мотив предпринимательской деятельности. Прибыль — это важнейший показатель результатов хозяйственной деятельности. Она представляет собой разницу между суммой денег, полученных от реализации продукции, и затратами на ее производство, транспортировку и реализацию.</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Для того чтобы получить прибыль, предприниматель должен сориентироваться, какой продукт производить, как организовать производство и как снизить себестоимость — совокупную сумму затрат на единицу продукции. Себестоимость может быть снижена за счет рационального использования всех ресурсов. Чем больше будет разница между себестоимостью и ценой товара, тем больше будет прибыль, и наоборот. Продажа товара по себестоимости не позволит предпринимателю расширять производство, использовать более новое оборудование. А падение цены ниже себестоимости сделает невозможным выплату работникам зарплаты, ремонт оборудования и приведет в конечном итоге к разорению предпринимателя.</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lastRenderedPageBreak/>
        <w:t>В настоящее время синонимом понятия «предприниматель» служит слово «бизнесмен». Однако в английском языке это слово не всегда имеет положительный контекст. Поэтому иностранные предприниматели избегают так себя называть.</w:t>
      </w:r>
    </w:p>
    <w:p w:rsidR="00E727E1" w:rsidRPr="00E727E1"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Чтобы стать предпринимателем, нужно не только обладать необходимым капиталом. Требуются еще и определенные личные качества, такие как самостоятельность в принятии решений, ответственность за их реализацию, способность идти на обоснованный риск. Последнее качество необходимо в условиях конкуренции. Если вложить деньги в новое, ранее неизвестное дело, сложно предсказать, какой будет результат. Тем не менее если предприниматель хорошо проанализировал ситуацию, то риск можно считать обоснованным, и он может рассчитывать на получение прибыли.</w:t>
      </w:r>
    </w:p>
    <w:p w:rsidR="009A3F0D" w:rsidRDefault="00E727E1" w:rsidP="00E727E1">
      <w:pPr>
        <w:spacing w:after="0" w:line="240" w:lineRule="auto"/>
        <w:ind w:firstLine="709"/>
        <w:jc w:val="both"/>
        <w:rPr>
          <w:rFonts w:ascii="Times New Roman" w:hAnsi="Times New Roman" w:cs="Times New Roman"/>
          <w:sz w:val="24"/>
          <w:szCs w:val="24"/>
        </w:rPr>
      </w:pPr>
      <w:r w:rsidRPr="00E727E1">
        <w:rPr>
          <w:rFonts w:ascii="Times New Roman" w:hAnsi="Times New Roman" w:cs="Times New Roman"/>
          <w:sz w:val="24"/>
          <w:szCs w:val="24"/>
        </w:rPr>
        <w:t>Сущность производства нельзя полностью понять без характеристики производительных сил и производственных отношений. Производительные силы включают в себя все факторы производства: рабочую силу, орудия труда, технологии. Производственные отношения — это отношения в сфере производства и распределения материальных благ. Производительные силы и производственные отношения находятся в тесной взаимосвязи. Однако производительные силы более динамичны, развиваются быстрее производственных отношений. Противоречия, вызванные несоответствием производительных сил производственным отношениям, влекут за собой изменение последних. Таким образом, производственные отношения подстраиваются под более развитые производительные силы. Смена производственных отношений может происходить эволюционным или революционным путем. Так, снижение эффективности рабского труда привело к замене рабовладельческих производственных отношений феодальными, а несоответствие феодальных отношений развивающемуся капитализму способствовало победе буржуазных революций. Таким образом, производительные силы и производственные отношения в совокупности представляют движущие силы экономического развития общества.</w:t>
      </w:r>
    </w:p>
    <w:p w:rsidR="00B06791" w:rsidRDefault="00B06791" w:rsidP="00E727E1">
      <w:pPr>
        <w:spacing w:after="0" w:line="240" w:lineRule="auto"/>
        <w:ind w:firstLine="709"/>
        <w:jc w:val="both"/>
        <w:rPr>
          <w:rFonts w:ascii="Times New Roman" w:hAnsi="Times New Roman" w:cs="Times New Roman"/>
          <w:sz w:val="24"/>
          <w:szCs w:val="24"/>
        </w:rPr>
      </w:pPr>
    </w:p>
    <w:p w:rsidR="00B06791" w:rsidRDefault="00B06791" w:rsidP="00547B7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Роль государства в эконо</w:t>
      </w:r>
      <w:r w:rsidRPr="00C24125">
        <w:rPr>
          <w:rFonts w:ascii="Times New Roman" w:hAnsi="Times New Roman" w:cs="Times New Roman"/>
          <w:b/>
          <w:sz w:val="24"/>
          <w:szCs w:val="24"/>
        </w:rPr>
        <w:t>мике</w:t>
      </w:r>
      <w:bookmarkStart w:id="0" w:name="_GoBack"/>
      <w:bookmarkEnd w:id="0"/>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Государство играет большую роль в регулировании общественной жизни. Не исключение и экономическая сфера общества. При разных типах экономических систем влияние государства на экономику различно. В условиях традиционной экономической системы оно незначительно, а в условиях административно-командной — всеобъемлюще.</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Под государственным регулированием экономики понимается</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воздействие государства на хозяйственную жизнь общества и связанные с ней социальные процессы, в ходе которого реализуется экономическая и социальная политика государства. В условиях рыночной экономики производитель и потребитель выступают самостоятельными субъектами экономической жизни. Тем не менее государство вынуждено оказывать влияние на экономику.</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В условиях рынка могут возникать монополии, которые в своей деятельности по производству товаров и ценообразованию наносят ущерб благосостоянию общества. Частных предпринимателей мало заботят такие необходимые для общества, но неприбыльные отрасли, как оборона, культура, наука, образование, здравоохранение. Нацеленность на получение прибыли оставляет за кругом интересов предпринимателей вопросы экологии, безработицы, инфляции и др. Поэтому государственное вмешательство в рыночную экономику не только целесообразно, но и необходимо.</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 xml:space="preserve">Цель государственного регулирования экономики — формирование наиболее благоприятных условий для поддержания экономического развития и сохранения стабильности общества. Некоторые ученые дополняют эту цель такими задачами, как необходимое обеспечение темпов роста валового национального продукта, сокращение безработицы, стабилизация цен и поддержание выгодной внешнеэкономической политики. Последние задачи малосовместимы. Например, фиксированные твердые цены снижают заинтересованность предпринимателей в производстве продукции, а борьба с безработицей </w:t>
      </w:r>
      <w:r w:rsidRPr="00B134EF">
        <w:rPr>
          <w:rFonts w:ascii="Times New Roman" w:hAnsi="Times New Roman" w:cs="Times New Roman"/>
          <w:sz w:val="24"/>
          <w:szCs w:val="24"/>
        </w:rPr>
        <w:lastRenderedPageBreak/>
        <w:t>приводит к дополнительным расходам. Тем не менее цель государства состоит в том, чтобы эти задачи максимально выполнялись.</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Государство располагает широким набором средств регулирования экономики. В первую очередь это правовые средства. Правила поведения в экономической сфере закрепляются в разнообразных государственных документах (нормативно-правовых актах): законах, указах, постановлениях, приказах, положениях и т.д. Эти правовые акты общеобязательны и должны выполняться всеми субъектами экономической деятельности. Невыполнение правовых норм вынуждает государство применять меры ответственности к их нарушителю.</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Другим способом государственного регулирования экономики служат административные средства. Они реализуются через деятельность в экономической сфере компетентных государственных органов. Это различные министерства, правоохранительные органы, местные органы самоуправления и т.д., которые могут применять меры воздействия к субъектам экономических отношений.</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Наконец, действенный способ воздействия государства на экономику представляют финансовые средства. Государственные финансы — это средства, связанные с формированием и использованием государственного бюджета. В свою очередь бюджет представляет собой ежегодный финансовый план доходов и расходов государства. Государственный бюджет имеет силу закона и принимается парламентом, который осуществляет контроль над его расходованием. Исполнение бюджета (расходование бюджетных средств) осуществляется правительством.</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По структуре бюджет состоит из доходов и расходов. Источниками формирования доходной части бюджета выступают налоги, доходы от деятельности государственного сектора экономики и продажи ресурсов, проценты от государственных ссудных операций и др. Основные статьи расходования бюджетных средств — это содержание государственного аппарата управления и вооруженных сил, финансирование социальных программ (в области образования, здравоохранения, науки, культуры, пенсионного обеспечения и др.), поддержка отечественной экономики (кредиты, дотации) и т.д.</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Соотношение доходов и расходов в структуре государственного бюджета имеет огромное значение не только для развития экономической и социальной сфер, но и для политической самостоятельности государства. Если расходы равны доходам, то такой бюджет называется сбалансированным. Все расходные статьи обеспечиваются поступлениями денег в бюджет, поэтому у государства есть достаточно средств, чтобы финансировать развитие всех сфер общественной и государственной жизни. Если доходы бюджета превышают расходы, то такое положение называется «положительное сальдо», или «профицит бюджета». Остающиеся у государства средства могут быть направлены на дополнительное финансирование какой-либо области регулирования — социальной, экономической, военной. Государство может повысить зарплату учителям, врачам, инженерам, военным, т.е. работникам так называемой бюджетной сферы, а может увеличить материальное обеспечение чиновников. Кроме того, из сумм, оставшихся после исполнения бюджета, может быть создан денежный фонд, средства которого будут направляться на обеспечение расходной части бюджета в случае, если поступление доходов окажется меньше запланированного.</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 xml:space="preserve">Превышение расходной части бюджета над доходной называется «отрицательное сальдо», или «дефицит бюджета». Сбалансированный бюджет — довольно редкое явление. Чаще всего в бюджет заранее закладывается сумма дефицита. Это означает, что некоторые расходные статьи не будут обеспечены средствами. Государство располагает несколькими способами покрыть дефицит бюджета. Прежде всего оно может сократить финансирование расходных статей. Сокращение расходов в процессе исполнения бюджета называется секвестр. Секвестрируются в основном социальные расходы. Сокращать расходы на оборону и безопасность нецелесообразно, а на сокращение расходов по содержанию госаппарата чиновники не пойдут. Сокращение расходов, особенно на социальные </w:t>
      </w:r>
      <w:r w:rsidRPr="00B134EF">
        <w:rPr>
          <w:rFonts w:ascii="Times New Roman" w:hAnsi="Times New Roman" w:cs="Times New Roman"/>
          <w:sz w:val="24"/>
          <w:szCs w:val="24"/>
        </w:rPr>
        <w:lastRenderedPageBreak/>
        <w:t>мероприятия, приводит к снижению уровня жизни населения, недовольству и падению популярности правительства.</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Другой способ преодоления дефицита бюджета — это выпуск необеспеченных золотым запасом денег (эмиссия). На первое время такая мера может решить проблему, но затем неизбежно последует рост цен и инфляция.</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 xml:space="preserve">Проблему недостатка средств государство может решить через дополнительные источники доходов. Оно может повысить налоги, ввести новые. Но история знает много случаев, когда усиление налогового бремени приводило к восстаниям. Увеличить доходы можно путем повышения таможенных пошлин, но это может привести к снижению объема внешней торговли, а значит и к </w:t>
      </w:r>
      <w:proofErr w:type="spellStart"/>
      <w:r w:rsidRPr="00B134EF">
        <w:rPr>
          <w:rFonts w:ascii="Times New Roman" w:hAnsi="Times New Roman" w:cs="Times New Roman"/>
          <w:sz w:val="24"/>
          <w:szCs w:val="24"/>
        </w:rPr>
        <w:t>непоступлению</w:t>
      </w:r>
      <w:proofErr w:type="spellEnd"/>
      <w:r w:rsidRPr="00B134EF">
        <w:rPr>
          <w:rFonts w:ascii="Times New Roman" w:hAnsi="Times New Roman" w:cs="Times New Roman"/>
          <w:sz w:val="24"/>
          <w:szCs w:val="24"/>
        </w:rPr>
        <w:t xml:space="preserve"> средств в казну. Наконец, повысить доходы можно за счет увеличения объемов продажи природных ресурсов — нефти, газа, леса и др. Но и в этом случае, «подсев на сырьевую иглу», государство может получить новую проблему, став сырьевым придатком других, индустриально более развитых стран.</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Способом покрытия дефицита бюджета является государственный долг. По источникам он делится на внутренний и внешний. Внутренний долг возникает, если государство продает ценные бумаги населению страны. По истечении определенного времени эти бумаги должны погашаться с начислением процентов. На практике такое бывает не всегда. В советское время в нашей стране выпускались облигации обязательного государственного займа, которые распространялись среди рабочих и служащих. Но к моменту их погашения на сумму, указанную в облигации, уже нельзя было купить столько товаров, сколько в момент ее покупки. В 1997 — 1998 гг. российское правительство выпускало государственные казначейские облигации (ГКО), которые оказались не обеспечены реальными материальными средствами. Такая «финансовая пирамида» не могла долго существовать, и в августе 1998 г. последовал кризис, проявившийся в резком падении курса рубля, повышении цен, разорении предприятий.</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Внешний долг возникает, если государство одалживает деньги у других государств или международных финансовых организаций. В этом случае государство вынуждено ежегодно закладывать в бюджет расходы на погашение внешнего долга и процентов по нему, вместо того чтобы направлять эти деньги на удовлетворение внутренних нужд. Неспособность государства осуществлять платежи по внешнему долгу может привести к государственному банкротству, установлению не только экономической, но и политической зависимости от кредиторов. Выплата процентов по государственному долгу и постепенное погашение основной его суммы называется обслуживанием долга.</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В случае невозможности погашения внешнего долга государству становится сложно привлекать новые займы. Если их и предоставляют, то неохотно и под более высокие проценты, требуя залогов или особых поручительств. Отсутствие средств еще более усугубляет экономическое положение страны.</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Возможны следующие методы погашения государственного долга. Государство может использовать золотовалютные резервы, но этот источник не безграничен. Второй путь — реструктуризация внешнего долга, которая возможна только с согласия кредиторов. Кредиторы создают специальные организации — клубы, где вырабатывают общую политику по отношению к странам, которые не в состоянии выполнять свои международные финансовые обязательства. Наиболее известны Лондонский клуб, в который входят банки-кредиторы, и Парижский клуб, объединяющий страны- кредиторы. Оба этих клуба неоднократно шли навстречу просьбам стран-должников, в том числе и России, об отсрочке выплат, а в ряде случаев частично списывали долги.</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 xml:space="preserve">Еще один способ — сокращение размеров внешнего долга путем конверсии, т.е. превращения его в долгосрочные иностранные инвестиции. В счет долга иностранным кредиторам предлагается приобрести у страны-должника недвижимость, ценные бумаги, Участие в капитале, права. Это ведет к увеличению доли иностранного капитала в национальной экономике без поступления в страну финансовых ресурсов, но облегчает бремя внешнего долга, делает возможным получение новых кредитов из-за рубежа и </w:t>
      </w:r>
      <w:r w:rsidRPr="00B134EF">
        <w:rPr>
          <w:rFonts w:ascii="Times New Roman" w:hAnsi="Times New Roman" w:cs="Times New Roman"/>
          <w:sz w:val="24"/>
          <w:szCs w:val="24"/>
        </w:rPr>
        <w:lastRenderedPageBreak/>
        <w:t>стимулирует последующий приток частных иностранных инвестиций в приобретенные таким путем хозяйственные объекты.</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Страна-должник также может обратиться к международным банкам — региональным, Всемирному банку. Такие банки предоставляют льготные кредиты для преодоления кризисной ситуации, но обусловливают свою помощь жесткими требованиями к национальной экономической политике, связанными с поощрением конкуренции, приватизацией и т.д.</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Как уже отмечалось, одним из источников пополнения бюджета выступают налоги. Налог — это обязательный взнос в государственный бюджет, осуществляемый плательщиками в порядке и на условиях, определенных законодательными актами. Налог не имеет характера наказания. Совокупность взимаемых в государстве налогов, а также форм и методов их формирования образует налоговую систему.</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Налоги бывают прямые и косвенные. Прямые налоги взимаются с конкретного плательщика (человека и организации), при этом объект налогообложения вполне осязаем, — это имущество и доходы. Уплачивая прямой налог, субъект точно знает, за что его взимают и в каком объеме. Например, подоходный налог, налог на прибыль, налог на имущество и др. В настоящее время в России с физических лиц (конкретных людей) взимается налог на доходы в размере 13%.</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Косвенные налоги частично или полностью включаются в стоимость товара и услуги. Покупатель, приобретая товар, часто не догадывается о том, что уплачивает налог. Примеры косвенных налогов — это налог с продаж, налог на добавленную стоимость, акцизы (налоги на предметы массового потребления, например, на табак и алкоголь), налог на наследство, сделки с недвижимостью и др.</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Налоги выполняют ряд функций. В первую очередь это фискальная функция, связанная с финансированием государственных расходов. Социальная функция направлена на поддержание равновесия между доходами отдельных социальных групп с целью сглаживания неравенства между ними. Это может осуществляться путем введения прогрессивного налогообложения: чем выше доход, тем большая часть его изымается в виде налога. Социальная функция проявляется также в освобождении от уплаты ряда налогов некоторых социально незащищенных категорий налогоплательщиков (малоимущих, инвалидов, матерей-одиночек, многодетных, переселенцев, студентов). Регулирующая функция связана с государственным регулированием экономики (введение новых налогов, отмена старых, поиск новых объектов налогообложения и др.).</w:t>
      </w:r>
    </w:p>
    <w:p w:rsidR="00B06791" w:rsidRPr="00B134EF" w:rsidRDefault="00B06791" w:rsidP="00B06791">
      <w:pPr>
        <w:spacing w:after="0" w:line="240" w:lineRule="auto"/>
        <w:ind w:firstLine="709"/>
        <w:jc w:val="both"/>
        <w:rPr>
          <w:rFonts w:ascii="Times New Roman" w:hAnsi="Times New Roman" w:cs="Times New Roman"/>
          <w:sz w:val="24"/>
          <w:szCs w:val="24"/>
        </w:rPr>
      </w:pPr>
      <w:r w:rsidRPr="00B134EF">
        <w:rPr>
          <w:rFonts w:ascii="Times New Roman" w:hAnsi="Times New Roman" w:cs="Times New Roman"/>
          <w:sz w:val="24"/>
          <w:szCs w:val="24"/>
        </w:rPr>
        <w:t>Опыт истории показывает, что ни одно государство не может обходиться без налогов, которые составляют большую часть доходов бюджета. История также дает примеры того, что неоправданно завышенные налоги снижают заинтересованность в их уплате, и вместо пополнения государственного бюджета возникает бюджетный дефицит. Поэтому государство должно проводить разумную экономическую политику, направленную на улучшение благосостояния населения и создание такой экономической среды, в рамках которой было бы выгодно вести законную предпринимательскую деятельность и не уклоняться от уплаты налогов. Ни одно государство не может быть заинтересовано в разорении своего населения. Поскольку чем богаче население, тем богаче и сильнее государство.</w:t>
      </w:r>
    </w:p>
    <w:p w:rsidR="00B06791" w:rsidRDefault="00B06791" w:rsidP="00E727E1">
      <w:pPr>
        <w:spacing w:after="0" w:line="240" w:lineRule="auto"/>
        <w:ind w:firstLine="709"/>
        <w:jc w:val="both"/>
        <w:rPr>
          <w:rFonts w:ascii="Times New Roman" w:hAnsi="Times New Roman" w:cs="Times New Roman"/>
          <w:sz w:val="24"/>
          <w:szCs w:val="24"/>
        </w:rPr>
      </w:pPr>
    </w:p>
    <w:p w:rsidR="00491946" w:rsidRDefault="00491946" w:rsidP="00E727E1">
      <w:pPr>
        <w:spacing w:after="0" w:line="240" w:lineRule="auto"/>
        <w:ind w:firstLine="709"/>
        <w:jc w:val="both"/>
        <w:rPr>
          <w:rFonts w:ascii="Times New Roman" w:hAnsi="Times New Roman" w:cs="Times New Roman"/>
          <w:b/>
          <w:sz w:val="24"/>
          <w:szCs w:val="24"/>
        </w:rPr>
      </w:pPr>
      <w:r w:rsidRPr="00491946">
        <w:rPr>
          <w:rFonts w:ascii="Times New Roman" w:hAnsi="Times New Roman" w:cs="Times New Roman"/>
          <w:b/>
          <w:sz w:val="24"/>
          <w:szCs w:val="24"/>
        </w:rPr>
        <w:t>Задания:</w:t>
      </w:r>
    </w:p>
    <w:p w:rsidR="00491946" w:rsidRDefault="003E3162" w:rsidP="00E727E1">
      <w:pPr>
        <w:spacing w:after="0" w:line="240" w:lineRule="auto"/>
        <w:ind w:firstLine="709"/>
        <w:jc w:val="both"/>
        <w:rPr>
          <w:rFonts w:ascii="Times New Roman" w:hAnsi="Times New Roman" w:cs="Times New Roman"/>
          <w:b/>
          <w:sz w:val="24"/>
          <w:szCs w:val="24"/>
        </w:rPr>
      </w:pPr>
      <w:r w:rsidRPr="003E3162">
        <w:rPr>
          <w:rFonts w:ascii="Times New Roman" w:hAnsi="Times New Roman" w:cs="Times New Roman"/>
          <w:b/>
          <w:sz w:val="24"/>
          <w:szCs w:val="24"/>
        </w:rPr>
        <w:t>Производство:</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1. В чем выражаются материальные потребности? Какую роль в их удовлетворении играет производство?</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2. В чем состоит закон повышения потребностей? Подтвердите его на конкретных примерах.</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3. В чем состоит взаимосвязь между уровнем доходов и типом покупаемых товаров?</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lastRenderedPageBreak/>
        <w:t>4. Какие виды экономических ресурсов существуют? Какую роль в экономике играет каждый из них?</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5. Что такое инвестирование? Какие бывают виды инвестиций?</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6. Почему в настоящее время большую роль в экономике стали играть информационные ресурсы?</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7. Приведите примеры взаимосвязи ресурсов.</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8. Что такое экономическая эффективность? Как она рассчитывается?</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9. Какую роль в экономике играют разделение труда и специализация?</w:t>
      </w:r>
    </w:p>
    <w:p w:rsidR="003E3162" w:rsidRP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10. Объясните понятие «предпринимательство». Какова его цель? Какие факторы влияют на эффективность предпринимательской деятельности?</w:t>
      </w:r>
    </w:p>
    <w:p w:rsid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11. В чем состоит взаимосвязь производительных сил и производственных отношений?</w:t>
      </w:r>
    </w:p>
    <w:p w:rsidR="003E3162" w:rsidRDefault="003E3162" w:rsidP="003E3162">
      <w:pPr>
        <w:spacing w:after="0" w:line="240" w:lineRule="auto"/>
        <w:ind w:firstLine="709"/>
        <w:jc w:val="both"/>
        <w:rPr>
          <w:rFonts w:ascii="Times New Roman" w:hAnsi="Times New Roman" w:cs="Times New Roman"/>
          <w:sz w:val="24"/>
          <w:szCs w:val="24"/>
        </w:rPr>
      </w:pPr>
      <w:r w:rsidRPr="003E3162">
        <w:rPr>
          <w:rFonts w:ascii="Times New Roman" w:hAnsi="Times New Roman" w:cs="Times New Roman"/>
          <w:sz w:val="24"/>
          <w:szCs w:val="24"/>
        </w:rPr>
        <w:t>12. Прочитайте высказывание А. Смита: «Предприниматель имеет в виду лишь свой собственный интерес, преследует собственную выгоду, причем в этом случае он невидимой рукой направляется к цели, которая совсем не входила в его намерения. Преследуя свои собственные интересы, он часто более действенным способом служит интересам общества, чем тогда, когда соз</w:t>
      </w:r>
      <w:r>
        <w:rPr>
          <w:rFonts w:ascii="Times New Roman" w:hAnsi="Times New Roman" w:cs="Times New Roman"/>
          <w:sz w:val="24"/>
          <w:szCs w:val="24"/>
        </w:rPr>
        <w:t xml:space="preserve">нательно стремится служить им». </w:t>
      </w:r>
      <w:r w:rsidRPr="003E3162">
        <w:rPr>
          <w:rFonts w:ascii="Times New Roman" w:hAnsi="Times New Roman" w:cs="Times New Roman"/>
          <w:sz w:val="24"/>
          <w:szCs w:val="24"/>
        </w:rPr>
        <w:t>В чем, по его мнению, сочетаются интересы предпринимателя с интересами общества?</w:t>
      </w:r>
    </w:p>
    <w:p w:rsidR="003E3162" w:rsidRDefault="003E3162" w:rsidP="003E3162">
      <w:pPr>
        <w:spacing w:after="0" w:line="240" w:lineRule="auto"/>
        <w:ind w:firstLine="709"/>
        <w:jc w:val="both"/>
        <w:rPr>
          <w:rFonts w:ascii="Times New Roman" w:hAnsi="Times New Roman" w:cs="Times New Roman"/>
          <w:sz w:val="24"/>
          <w:szCs w:val="24"/>
        </w:rPr>
      </w:pPr>
    </w:p>
    <w:p w:rsidR="006A628F" w:rsidRDefault="006A628F" w:rsidP="003E316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Роль государства в экономике:</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1. Что понимается под государственным регулированием экономики? Каковы его цели?</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2. Какие средства регулирования экономики применяет государство?</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3. Что такое бюджет? Какова его структура?</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4. Какое соотношение доходов и расходов может быть в государственном бюджете?</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5. Как государство может покрыть дефицит бюджета?</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6. Какие негативные последствия влечет за собой государственный долг? Каковы методы его погашения?</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7. Дайте определение налога. Какие бывают виды налогов? Чем они различаются?</w:t>
      </w:r>
    </w:p>
    <w:p w:rsidR="00986E39" w:rsidRPr="00986E39"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8. Назовите функции налогов.</w:t>
      </w:r>
    </w:p>
    <w:p w:rsidR="006A628F" w:rsidRPr="006A628F" w:rsidRDefault="00986E39" w:rsidP="00986E39">
      <w:pPr>
        <w:spacing w:after="0" w:line="240" w:lineRule="auto"/>
        <w:ind w:firstLine="709"/>
        <w:jc w:val="both"/>
        <w:rPr>
          <w:rFonts w:ascii="Times New Roman" w:hAnsi="Times New Roman" w:cs="Times New Roman"/>
          <w:sz w:val="24"/>
          <w:szCs w:val="24"/>
        </w:rPr>
      </w:pPr>
      <w:r w:rsidRPr="00986E39">
        <w:rPr>
          <w:rFonts w:ascii="Times New Roman" w:hAnsi="Times New Roman" w:cs="Times New Roman"/>
          <w:sz w:val="24"/>
          <w:szCs w:val="24"/>
        </w:rPr>
        <w:t>9. В чем должна заключаться разумная налоговая политика государства?</w:t>
      </w:r>
    </w:p>
    <w:p w:rsidR="003E3162" w:rsidRPr="00491946" w:rsidRDefault="003E3162" w:rsidP="00E727E1">
      <w:pPr>
        <w:spacing w:after="0" w:line="240" w:lineRule="auto"/>
        <w:ind w:firstLine="709"/>
        <w:jc w:val="both"/>
        <w:rPr>
          <w:rFonts w:ascii="Times New Roman" w:hAnsi="Times New Roman" w:cs="Times New Roman"/>
          <w:sz w:val="24"/>
          <w:szCs w:val="24"/>
        </w:rPr>
      </w:pPr>
    </w:p>
    <w:p w:rsidR="00491946" w:rsidRPr="00E727E1" w:rsidRDefault="00491946" w:rsidP="00E727E1">
      <w:pPr>
        <w:spacing w:after="0" w:line="240" w:lineRule="auto"/>
        <w:ind w:firstLine="709"/>
        <w:jc w:val="both"/>
        <w:rPr>
          <w:rFonts w:ascii="Times New Roman" w:hAnsi="Times New Roman" w:cs="Times New Roman"/>
          <w:sz w:val="24"/>
          <w:szCs w:val="24"/>
        </w:rPr>
      </w:pPr>
    </w:p>
    <w:sectPr w:rsidR="00491946" w:rsidRPr="00E7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A7"/>
    <w:rsid w:val="001D3F88"/>
    <w:rsid w:val="003E3162"/>
    <w:rsid w:val="00491946"/>
    <w:rsid w:val="005253EA"/>
    <w:rsid w:val="00547B7C"/>
    <w:rsid w:val="006A628F"/>
    <w:rsid w:val="00700D0F"/>
    <w:rsid w:val="008766AA"/>
    <w:rsid w:val="00986E39"/>
    <w:rsid w:val="009A3F0D"/>
    <w:rsid w:val="00B06791"/>
    <w:rsid w:val="00C93631"/>
    <w:rsid w:val="00CD6DDC"/>
    <w:rsid w:val="00E727E1"/>
    <w:rsid w:val="00F0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5FA90-B929-4920-8DD2-4BE294D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4175</Words>
  <Characters>23804</Characters>
  <Application>Microsoft Office Word</Application>
  <DocSecurity>0</DocSecurity>
  <Lines>198</Lines>
  <Paragraphs>55</Paragraphs>
  <ScaleCrop>false</ScaleCrop>
  <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 Александра Сергеевна</dc:creator>
  <cp:keywords/>
  <dc:description/>
  <cp:lastModifiedBy>Шарова Александра Сергеевна</cp:lastModifiedBy>
  <cp:revision>15</cp:revision>
  <dcterms:created xsi:type="dcterms:W3CDTF">2019-08-20T06:59:00Z</dcterms:created>
  <dcterms:modified xsi:type="dcterms:W3CDTF">2020-03-24T09:27:00Z</dcterms:modified>
</cp:coreProperties>
</file>