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AC" w:rsidRDefault="00A421AC" w:rsidP="00A42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Изучите лекцию и ответьте на вопросы:</w:t>
      </w:r>
    </w:p>
    <w:p w:rsidR="00A421AC" w:rsidRDefault="00FE3A30" w:rsidP="00FE3A30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является основанием возникновения гражданских правоотношений?</w:t>
      </w:r>
    </w:p>
    <w:p w:rsidR="00FE3A30" w:rsidRDefault="00C90BDF" w:rsidP="00FE3A30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примеры абсолютных и относительных гражданских правоотношений.</w:t>
      </w:r>
    </w:p>
    <w:p w:rsidR="00C90BDF" w:rsidRDefault="008B02AB" w:rsidP="008B02AB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виды объектов</w:t>
      </w:r>
      <w:r w:rsidRPr="008B02AB">
        <w:rPr>
          <w:rFonts w:ascii="Times New Roman" w:hAnsi="Times New Roman" w:cs="Times New Roman"/>
          <w:sz w:val="24"/>
          <w:szCs w:val="24"/>
        </w:rPr>
        <w:t xml:space="preserve"> интеллектуальной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2AB" w:rsidRDefault="009466D3" w:rsidP="009466D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информацию охраняет г</w:t>
      </w:r>
      <w:r w:rsidRPr="009466D3">
        <w:rPr>
          <w:rFonts w:ascii="Times New Roman" w:hAnsi="Times New Roman" w:cs="Times New Roman"/>
          <w:sz w:val="24"/>
          <w:szCs w:val="24"/>
        </w:rPr>
        <w:t>ражданское право РФ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466D3" w:rsidRDefault="00F6475B" w:rsidP="009466D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правоспособность?</w:t>
      </w:r>
    </w:p>
    <w:p w:rsidR="00F6475B" w:rsidRDefault="00F6475B" w:rsidP="009466D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дееспособность? Какие </w:t>
      </w:r>
      <w:r w:rsidR="002A3B92">
        <w:rPr>
          <w:rFonts w:ascii="Times New Roman" w:hAnsi="Times New Roman" w:cs="Times New Roman"/>
          <w:sz w:val="24"/>
          <w:szCs w:val="24"/>
        </w:rPr>
        <w:t>есть виды дееспособности?</w:t>
      </w:r>
    </w:p>
    <w:p w:rsidR="002A3B92" w:rsidRDefault="002E3511" w:rsidP="009466D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юридическому лицу.</w:t>
      </w:r>
    </w:p>
    <w:p w:rsidR="002E3511" w:rsidRPr="00FE3A30" w:rsidRDefault="00F52D8A" w:rsidP="009466D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разделяются юридические лица по цели деятельности?</w:t>
      </w:r>
      <w:bookmarkStart w:id="0" w:name="_GoBack"/>
      <w:bookmarkEnd w:id="0"/>
    </w:p>
    <w:p w:rsidR="00A421AC" w:rsidRDefault="00A421AC" w:rsidP="00685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62D" w:rsidRPr="00C354DF" w:rsidRDefault="00C354DF" w:rsidP="00685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4DF">
        <w:rPr>
          <w:rFonts w:ascii="Times New Roman" w:hAnsi="Times New Roman" w:cs="Times New Roman"/>
          <w:b/>
          <w:sz w:val="24"/>
          <w:szCs w:val="24"/>
        </w:rPr>
        <w:t>Гражданское право</w:t>
      </w:r>
    </w:p>
    <w:p w:rsidR="00C354DF" w:rsidRPr="00B6385D" w:rsidRDefault="00C354DF" w:rsidP="00C35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4DF" w:rsidRPr="00B6385D" w:rsidRDefault="00C354DF" w:rsidP="005E1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4DF">
        <w:rPr>
          <w:rFonts w:ascii="Times New Roman" w:hAnsi="Times New Roman" w:cs="Times New Roman"/>
          <w:b/>
          <w:sz w:val="24"/>
          <w:szCs w:val="24"/>
        </w:rPr>
        <w:t>Гражданское право и гражданские правоотношения</w:t>
      </w:r>
    </w:p>
    <w:p w:rsidR="00A6435E" w:rsidRPr="00A6435E" w:rsidRDefault="00A6435E" w:rsidP="005E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Гражданские правоотношения — это основанные на автономии воли и имущественной самостоятельности участников общественные отношения между субъектами гражданского права, которые связаны гражданскими правами и обязанностями, возникающими из оснований предусмот</w:t>
      </w:r>
      <w:r>
        <w:rPr>
          <w:rFonts w:ascii="Times New Roman" w:hAnsi="Times New Roman" w:cs="Times New Roman"/>
          <w:sz w:val="24"/>
          <w:szCs w:val="24"/>
        </w:rPr>
        <w:t>ренных законом.</w:t>
      </w:r>
    </w:p>
    <w:p w:rsidR="00A6435E" w:rsidRPr="00A6435E" w:rsidRDefault="00A6435E" w:rsidP="005E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Гражданское правоотношение — это урегулированное нормами гражданского права правоотношение, возникающее между юридически равными субъектами по поводу имущества, а также нематериальных благ, выражающаяся в наличие у них субъективных прав и обязанностей.</w:t>
      </w:r>
    </w:p>
    <w:p w:rsidR="00A6435E" w:rsidRPr="00A6435E" w:rsidRDefault="00A6435E" w:rsidP="005E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Элементы гражданского правоотношения включают в себя:</w:t>
      </w:r>
    </w:p>
    <w:p w:rsidR="00A6435E" w:rsidRPr="00A6435E" w:rsidRDefault="00A6435E" w:rsidP="005E103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Субъективный состав правоотношения</w:t>
      </w:r>
    </w:p>
    <w:p w:rsidR="00A6435E" w:rsidRPr="00A6435E" w:rsidRDefault="00A6435E" w:rsidP="005E103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Содержание правоотношения (права и обязанности субъектов)</w:t>
      </w:r>
    </w:p>
    <w:p w:rsidR="00A6435E" w:rsidRPr="00A6435E" w:rsidRDefault="00A6435E" w:rsidP="005E103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Объект правоотношения (то, по поводу чего возникают правоотношения)</w:t>
      </w:r>
    </w:p>
    <w:p w:rsidR="00A6435E" w:rsidRPr="00A6435E" w:rsidRDefault="00A6435E" w:rsidP="005E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Основаниями возникновения гражданских правоотношений являются:</w:t>
      </w:r>
    </w:p>
    <w:p w:rsidR="00A6435E" w:rsidRPr="00A6435E" w:rsidRDefault="00A6435E" w:rsidP="005E1031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договоры и иные сделки, предусмотренные законом или не противоречащие ему;</w:t>
      </w:r>
    </w:p>
    <w:p w:rsidR="00A6435E" w:rsidRPr="00A6435E" w:rsidRDefault="00A6435E" w:rsidP="005E103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акты государственных органов и органов местного самоуправления;</w:t>
      </w:r>
    </w:p>
    <w:p w:rsidR="00A6435E" w:rsidRPr="00A6435E" w:rsidRDefault="00A6435E" w:rsidP="005E103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судебные решения;</w:t>
      </w:r>
    </w:p>
    <w:p w:rsidR="00A6435E" w:rsidRPr="00A6435E" w:rsidRDefault="00A6435E" w:rsidP="005E103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приобретение имущества;</w:t>
      </w:r>
    </w:p>
    <w:p w:rsidR="00A6435E" w:rsidRPr="00A6435E" w:rsidRDefault="00A6435E" w:rsidP="005E103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создание произведений науки, литературы, искусства;</w:t>
      </w:r>
    </w:p>
    <w:p w:rsidR="00A6435E" w:rsidRPr="00A6435E" w:rsidRDefault="00A6435E" w:rsidP="005E103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причинение вреда;</w:t>
      </w:r>
    </w:p>
    <w:p w:rsidR="00A6435E" w:rsidRPr="00A6435E" w:rsidRDefault="00A6435E" w:rsidP="005E103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неосновательное обогащение;</w:t>
      </w:r>
    </w:p>
    <w:p w:rsidR="00A6435E" w:rsidRPr="00A6435E" w:rsidRDefault="00A6435E" w:rsidP="005E103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иные действия граждан и юридических лиц.</w:t>
      </w:r>
    </w:p>
    <w:p w:rsidR="00A6435E" w:rsidRPr="00B6385D" w:rsidRDefault="00A6435E" w:rsidP="005E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 xml:space="preserve">Классификация и </w:t>
      </w:r>
      <w:r>
        <w:rPr>
          <w:rFonts w:ascii="Times New Roman" w:hAnsi="Times New Roman" w:cs="Times New Roman"/>
          <w:sz w:val="24"/>
          <w:szCs w:val="24"/>
        </w:rPr>
        <w:t>виды гражданских правоотношений</w:t>
      </w:r>
    </w:p>
    <w:p w:rsidR="00A6435E" w:rsidRPr="00A6435E" w:rsidRDefault="00A6435E" w:rsidP="005E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Различают следующие виды гражданских правоотношений по объекту правоотношения:</w:t>
      </w:r>
    </w:p>
    <w:p w:rsidR="00A6435E" w:rsidRPr="00A6435E" w:rsidRDefault="00A6435E" w:rsidP="005E1031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имущественные — экономические отношения, урегулированные нормами гражданского права, и приобретшие правовую форму;</w:t>
      </w:r>
    </w:p>
    <w:p w:rsidR="00A6435E" w:rsidRPr="00A6435E" w:rsidRDefault="00A6435E" w:rsidP="005E1031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неимущественные или личные правоотношения.</w:t>
      </w:r>
    </w:p>
    <w:p w:rsidR="00A6435E" w:rsidRPr="00A6435E" w:rsidRDefault="00A6435E" w:rsidP="005E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Имущественные правоотношения, в свою очередь можно разделить на вещные и обязательные.</w:t>
      </w:r>
    </w:p>
    <w:p w:rsidR="00A6435E" w:rsidRPr="00A6435E" w:rsidRDefault="00A6435E" w:rsidP="005E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Вещные правоотношения характеризуют принадлежность субъекту материальных благ (например, право собственности).</w:t>
      </w:r>
    </w:p>
    <w:p w:rsidR="00A6435E" w:rsidRPr="00A6435E" w:rsidRDefault="00A6435E" w:rsidP="005E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Обязательственные правоотношения — это отношения, которые опосредуют передачу имущества, прав на объекты интеллектуальной собственности, выполнение работ или оказание услуг.</w:t>
      </w:r>
    </w:p>
    <w:p w:rsidR="00A6435E" w:rsidRPr="00A6435E" w:rsidRDefault="00A6435E" w:rsidP="005E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Выделяют следующие виды гражданских правоотношений в зависимости от характера взаимосвязи:</w:t>
      </w:r>
    </w:p>
    <w:p w:rsidR="00A6435E" w:rsidRPr="00A6435E" w:rsidRDefault="00A6435E" w:rsidP="005E1031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абсолютные;</w:t>
      </w:r>
    </w:p>
    <w:p w:rsidR="00A6435E" w:rsidRPr="00A6435E" w:rsidRDefault="00A6435E" w:rsidP="005E1031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относительные.</w:t>
      </w:r>
    </w:p>
    <w:p w:rsidR="00A6435E" w:rsidRPr="00A6435E" w:rsidRDefault="00A6435E" w:rsidP="005E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lastRenderedPageBreak/>
        <w:t xml:space="preserve">Абсолютные — это правоотношения, в которых </w:t>
      </w:r>
      <w:proofErr w:type="spellStart"/>
      <w:r w:rsidRPr="00A6435E">
        <w:rPr>
          <w:rFonts w:ascii="Times New Roman" w:hAnsi="Times New Roman" w:cs="Times New Roman"/>
          <w:sz w:val="24"/>
          <w:szCs w:val="24"/>
        </w:rPr>
        <w:t>управомоченному</w:t>
      </w:r>
      <w:proofErr w:type="spellEnd"/>
      <w:r w:rsidRPr="00A6435E">
        <w:rPr>
          <w:rFonts w:ascii="Times New Roman" w:hAnsi="Times New Roman" w:cs="Times New Roman"/>
          <w:sz w:val="24"/>
          <w:szCs w:val="24"/>
        </w:rPr>
        <w:t xml:space="preserve"> лицу противостоит неопределенный круг обязанных лиц (например, правоотношения между автором и другими лицами, которые не должны нарушать его прав).</w:t>
      </w:r>
    </w:p>
    <w:p w:rsidR="00A6435E" w:rsidRPr="00A6435E" w:rsidRDefault="00A6435E" w:rsidP="005E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 xml:space="preserve">Относительные — это правоотношения, в которых </w:t>
      </w:r>
      <w:proofErr w:type="spellStart"/>
      <w:r w:rsidRPr="00A6435E">
        <w:rPr>
          <w:rFonts w:ascii="Times New Roman" w:hAnsi="Times New Roman" w:cs="Times New Roman"/>
          <w:sz w:val="24"/>
          <w:szCs w:val="24"/>
        </w:rPr>
        <w:t>управомоченному</w:t>
      </w:r>
      <w:proofErr w:type="spellEnd"/>
      <w:r w:rsidRPr="00A6435E">
        <w:rPr>
          <w:rFonts w:ascii="Times New Roman" w:hAnsi="Times New Roman" w:cs="Times New Roman"/>
          <w:sz w:val="24"/>
          <w:szCs w:val="24"/>
        </w:rPr>
        <w:t xml:space="preserve"> лицу противостоит определенное обязанное лицо (например, кредитор и должник по договору займа).</w:t>
      </w:r>
    </w:p>
    <w:p w:rsidR="00A6435E" w:rsidRPr="00A6435E" w:rsidRDefault="00A6435E" w:rsidP="005E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К абсолютным правоотношениям относятся вещные правоотношения, к относительным — обязательственные.</w:t>
      </w:r>
    </w:p>
    <w:p w:rsidR="00A6435E" w:rsidRPr="00A6435E" w:rsidRDefault="00A6435E" w:rsidP="005E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Понятие и виды объектов гражданских правоотношений</w:t>
      </w:r>
    </w:p>
    <w:p w:rsidR="00A6435E" w:rsidRPr="00A6435E" w:rsidRDefault="00A6435E" w:rsidP="005E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Объекты гражданских правоотношений — это материальные и нематериальные блага, по поводу которых возникают гражданские правоотношения.</w:t>
      </w:r>
    </w:p>
    <w:p w:rsidR="00A6435E" w:rsidRPr="00A6435E" w:rsidRDefault="00A6435E" w:rsidP="005E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Материальные объекты</w:t>
      </w:r>
    </w:p>
    <w:p w:rsidR="00A6435E" w:rsidRPr="00A6435E" w:rsidRDefault="00A6435E" w:rsidP="005E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К материальным объектам гражданских прав относятся:</w:t>
      </w:r>
    </w:p>
    <w:p w:rsidR="00A6435E" w:rsidRPr="00A6435E" w:rsidRDefault="00A6435E" w:rsidP="005E1031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вещи;</w:t>
      </w:r>
    </w:p>
    <w:p w:rsidR="00A6435E" w:rsidRPr="00A6435E" w:rsidRDefault="00A6435E" w:rsidP="005E1031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работы;</w:t>
      </w:r>
    </w:p>
    <w:p w:rsidR="00A6435E" w:rsidRPr="00A6435E" w:rsidRDefault="00A6435E" w:rsidP="005E1031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услуги.</w:t>
      </w:r>
    </w:p>
    <w:p w:rsidR="00A6435E" w:rsidRPr="00A6435E" w:rsidRDefault="00A6435E" w:rsidP="005E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ГК РФ предусматривает различные классификации вещей:</w:t>
      </w:r>
    </w:p>
    <w:p w:rsidR="00A6435E" w:rsidRPr="00A6435E" w:rsidRDefault="00A6435E" w:rsidP="005E1031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435E">
        <w:rPr>
          <w:rFonts w:ascii="Times New Roman" w:hAnsi="Times New Roman" w:cs="Times New Roman"/>
          <w:sz w:val="24"/>
          <w:szCs w:val="24"/>
        </w:rPr>
        <w:t>оборотоспособные</w:t>
      </w:r>
      <w:proofErr w:type="spellEnd"/>
      <w:r w:rsidRPr="00A6435E">
        <w:rPr>
          <w:rFonts w:ascii="Times New Roman" w:hAnsi="Times New Roman" w:cs="Times New Roman"/>
          <w:sz w:val="24"/>
          <w:szCs w:val="24"/>
        </w:rPr>
        <w:t>, ограниченные в гражданском обороте, изъятые из гражданского оборота вещи;</w:t>
      </w:r>
    </w:p>
    <w:p w:rsidR="00A6435E" w:rsidRPr="00A6435E" w:rsidRDefault="00A6435E" w:rsidP="005E1031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движимые и недвижимые вещи;</w:t>
      </w:r>
    </w:p>
    <w:p w:rsidR="00A6435E" w:rsidRPr="00A6435E" w:rsidRDefault="00A6435E" w:rsidP="005E1031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простые и сложные вещи;</w:t>
      </w:r>
    </w:p>
    <w:p w:rsidR="00A6435E" w:rsidRPr="00A6435E" w:rsidRDefault="00A6435E" w:rsidP="005E1031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главные вещи и принадлежности;</w:t>
      </w:r>
    </w:p>
    <w:p w:rsidR="00A6435E" w:rsidRPr="00A6435E" w:rsidRDefault="00A6435E" w:rsidP="005E1031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 xml:space="preserve">потребляемые и </w:t>
      </w:r>
      <w:proofErr w:type="spellStart"/>
      <w:r w:rsidRPr="00A6435E">
        <w:rPr>
          <w:rFonts w:ascii="Times New Roman" w:hAnsi="Times New Roman" w:cs="Times New Roman"/>
          <w:sz w:val="24"/>
          <w:szCs w:val="24"/>
        </w:rPr>
        <w:t>непотребляемые</w:t>
      </w:r>
      <w:proofErr w:type="spellEnd"/>
      <w:r w:rsidRPr="00A6435E">
        <w:rPr>
          <w:rFonts w:ascii="Times New Roman" w:hAnsi="Times New Roman" w:cs="Times New Roman"/>
          <w:sz w:val="24"/>
          <w:szCs w:val="24"/>
        </w:rPr>
        <w:t>;</w:t>
      </w:r>
    </w:p>
    <w:p w:rsidR="00A6435E" w:rsidRPr="00A6435E" w:rsidRDefault="00A6435E" w:rsidP="005E1031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одушевленные и неодушевленные;</w:t>
      </w:r>
    </w:p>
    <w:p w:rsidR="00A6435E" w:rsidRPr="00A6435E" w:rsidRDefault="00A6435E" w:rsidP="005E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435E">
        <w:rPr>
          <w:rFonts w:ascii="Times New Roman" w:hAnsi="Times New Roman" w:cs="Times New Roman"/>
          <w:sz w:val="24"/>
          <w:szCs w:val="24"/>
        </w:rPr>
        <w:t>Оборотоспособные</w:t>
      </w:r>
      <w:proofErr w:type="spellEnd"/>
      <w:r w:rsidRPr="00A6435E">
        <w:rPr>
          <w:rFonts w:ascii="Times New Roman" w:hAnsi="Times New Roman" w:cs="Times New Roman"/>
          <w:sz w:val="24"/>
          <w:szCs w:val="24"/>
        </w:rPr>
        <w:t xml:space="preserve"> вещи — это объекты гражданских прав, которые могут свободно отчуждаться или переходить от одного лица к другому.</w:t>
      </w:r>
    </w:p>
    <w:p w:rsidR="00A6435E" w:rsidRPr="00A6435E" w:rsidRDefault="00A6435E" w:rsidP="005E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Ограниченные в гражданском обороте — объекты гражданских прав, которые могут принадлежать лишь определенным участникам оборота либо нахождение которых в обороте допускается по специальному разрешению.</w:t>
      </w:r>
    </w:p>
    <w:p w:rsidR="00A6435E" w:rsidRPr="00A6435E" w:rsidRDefault="00A6435E" w:rsidP="005E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Изъятые из оборота вещи — это объекты гражданских прав, нахождение которых в обороте не допускается.</w:t>
      </w:r>
    </w:p>
    <w:p w:rsidR="00A6435E" w:rsidRPr="00A6435E" w:rsidRDefault="00A6435E" w:rsidP="005E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К недвижимым вещам относятся:</w:t>
      </w:r>
    </w:p>
    <w:p w:rsidR="00A6435E" w:rsidRPr="00A6435E" w:rsidRDefault="00A6435E" w:rsidP="005E103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земельные участки;</w:t>
      </w:r>
    </w:p>
    <w:p w:rsidR="00A6435E" w:rsidRPr="00A6435E" w:rsidRDefault="00A6435E" w:rsidP="005E103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участки недр;</w:t>
      </w:r>
    </w:p>
    <w:p w:rsidR="00A6435E" w:rsidRPr="00A6435E" w:rsidRDefault="00A6435E" w:rsidP="005E103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водные объекты;</w:t>
      </w:r>
    </w:p>
    <w:p w:rsidR="00A6435E" w:rsidRPr="00A6435E" w:rsidRDefault="00A6435E" w:rsidP="005E103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леса;</w:t>
      </w:r>
    </w:p>
    <w:p w:rsidR="00A6435E" w:rsidRPr="00A6435E" w:rsidRDefault="00A6435E" w:rsidP="005E103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многолетние насаждения;</w:t>
      </w:r>
    </w:p>
    <w:p w:rsidR="00A6435E" w:rsidRPr="00A6435E" w:rsidRDefault="00A6435E" w:rsidP="005E1031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здания, сооружения;</w:t>
      </w:r>
    </w:p>
    <w:p w:rsidR="00A6435E" w:rsidRPr="00A6435E" w:rsidRDefault="00A6435E" w:rsidP="005E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К недвижимым вещам относятся также подлежащие государственной регистрации:</w:t>
      </w:r>
    </w:p>
    <w:p w:rsidR="00A6435E" w:rsidRPr="00A6435E" w:rsidRDefault="00A6435E" w:rsidP="005E1031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воздушные и морские суда;</w:t>
      </w:r>
    </w:p>
    <w:p w:rsidR="00A6435E" w:rsidRPr="00A6435E" w:rsidRDefault="00A6435E" w:rsidP="005E1031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суда внутреннего плавания;</w:t>
      </w:r>
    </w:p>
    <w:p w:rsidR="00A6435E" w:rsidRPr="00A6435E" w:rsidRDefault="00A6435E" w:rsidP="005E1031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космические объекты.</w:t>
      </w:r>
    </w:p>
    <w:p w:rsidR="00A6435E" w:rsidRPr="00A6435E" w:rsidRDefault="00A6435E" w:rsidP="005E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Вещи, не относящиеся к недвижимости, включая деньги и ценные бумаги, признаются движимым имуществом.</w:t>
      </w:r>
    </w:p>
    <w:p w:rsidR="00A6435E" w:rsidRPr="00A6435E" w:rsidRDefault="00A6435E" w:rsidP="005E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Нематериальные объекты</w:t>
      </w:r>
    </w:p>
    <w:p w:rsidR="00A6435E" w:rsidRPr="00A6435E" w:rsidRDefault="00A6435E" w:rsidP="005E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К нематериальным объектам относятся:</w:t>
      </w:r>
    </w:p>
    <w:p w:rsidR="00A6435E" w:rsidRPr="00A6435E" w:rsidRDefault="00A6435E" w:rsidP="005E1031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результаты интеллектуальной деятельности, в том числе исключительные права на них;</w:t>
      </w:r>
    </w:p>
    <w:p w:rsidR="00A6435E" w:rsidRPr="00A6435E" w:rsidRDefault="00A6435E" w:rsidP="005E1031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информация;</w:t>
      </w:r>
    </w:p>
    <w:p w:rsidR="00A6435E" w:rsidRPr="00A6435E" w:rsidRDefault="00A6435E" w:rsidP="005E1031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нематериальные блага;</w:t>
      </w:r>
    </w:p>
    <w:p w:rsidR="00A6435E" w:rsidRPr="00A6435E" w:rsidRDefault="00A6435E" w:rsidP="005E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Все объекты интеллектуальной собственности могут быть разделены на следующие виды:</w:t>
      </w:r>
    </w:p>
    <w:p w:rsidR="00A6435E" w:rsidRPr="00A6435E" w:rsidRDefault="00A6435E" w:rsidP="005E1031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объекты авторских прав (произведения науки, литературы);</w:t>
      </w:r>
    </w:p>
    <w:p w:rsidR="00A6435E" w:rsidRPr="00A6435E" w:rsidRDefault="00A6435E" w:rsidP="005E1031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lastRenderedPageBreak/>
        <w:t>объекты смежных прав (фонограммы и передачи эфира);</w:t>
      </w:r>
    </w:p>
    <w:p w:rsidR="00A6435E" w:rsidRPr="00A6435E" w:rsidRDefault="00A6435E" w:rsidP="005E1031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объекты патентного права (изобретения);</w:t>
      </w:r>
    </w:p>
    <w:p w:rsidR="00A6435E" w:rsidRPr="00A6435E" w:rsidRDefault="00A6435E" w:rsidP="005E1031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средства индивидуализации предпринимателей (фирменные наименования и товарные знаки);</w:t>
      </w:r>
    </w:p>
    <w:p w:rsidR="00A6435E" w:rsidRPr="00A6435E" w:rsidRDefault="00A6435E" w:rsidP="005E1031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нетрадиционные объекты;</w:t>
      </w:r>
    </w:p>
    <w:p w:rsidR="00A6435E" w:rsidRPr="00A6435E" w:rsidRDefault="00A6435E" w:rsidP="005E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Гражданское право РФ охраняет не любую информацию, а лишь ту, которая составляет служебную или коммерческую тайну. Информация составляет служебную или коммерческую тайну в случаях, когда информация имеет коммерческую ценность в силу неизвестности её третьими лицами, когда к ней нет свободного доступа на законных основаниях, и когда обладатель информации принимает меры к охране её конфиденциальности.</w:t>
      </w:r>
    </w:p>
    <w:p w:rsidR="00C354DF" w:rsidRPr="005E1031" w:rsidRDefault="00A6435E" w:rsidP="005E1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35E">
        <w:rPr>
          <w:rFonts w:ascii="Times New Roman" w:hAnsi="Times New Roman" w:cs="Times New Roman"/>
          <w:sz w:val="24"/>
          <w:szCs w:val="24"/>
        </w:rPr>
        <w:t>К нематериальным благам относятся жизнь и здоровье, достоинство личности, личная неприкосновенность частной жизни, личная и семейная тайна, право свободного передвижения, выбора места пребывания и жительства, право на имя, право авторства, иные личные неимущественные права и другие нематериальные блага.</w:t>
      </w:r>
    </w:p>
    <w:p w:rsidR="005E1031" w:rsidRPr="00B6385D" w:rsidRDefault="005E1031" w:rsidP="00A64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3BD" w:rsidRPr="00B6385D" w:rsidRDefault="001833BD" w:rsidP="00A643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85D">
        <w:rPr>
          <w:rFonts w:ascii="Times New Roman" w:hAnsi="Times New Roman" w:cs="Times New Roman"/>
          <w:b/>
          <w:sz w:val="24"/>
          <w:szCs w:val="24"/>
        </w:rPr>
        <w:t>Физические лица</w:t>
      </w:r>
    </w:p>
    <w:p w:rsidR="0061026A" w:rsidRPr="0061026A" w:rsidRDefault="0061026A" w:rsidP="0061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6A">
        <w:rPr>
          <w:rFonts w:ascii="Times New Roman" w:hAnsi="Times New Roman" w:cs="Times New Roman"/>
          <w:sz w:val="24"/>
          <w:szCs w:val="24"/>
        </w:rPr>
        <w:t>Физические лица как субъекты гражданского права должны обладать право и дееспособностью.</w:t>
      </w:r>
    </w:p>
    <w:p w:rsidR="0061026A" w:rsidRPr="0061026A" w:rsidRDefault="0061026A" w:rsidP="0061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6A">
        <w:rPr>
          <w:rFonts w:ascii="Times New Roman" w:hAnsi="Times New Roman" w:cs="Times New Roman"/>
          <w:sz w:val="24"/>
          <w:szCs w:val="24"/>
        </w:rPr>
        <w:t>Правоспособность – это способность иметь гражданские права и нести гражданские обязанности. Правоспособность возникает с момента рождения физического лица (образования юридического лица) и прекращается со смертью физического лица (прекращением деятельности юридического лица).</w:t>
      </w:r>
    </w:p>
    <w:p w:rsidR="0061026A" w:rsidRPr="0061026A" w:rsidRDefault="0061026A" w:rsidP="0061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6A">
        <w:rPr>
          <w:rFonts w:ascii="Times New Roman" w:hAnsi="Times New Roman" w:cs="Times New Roman"/>
          <w:sz w:val="24"/>
          <w:szCs w:val="24"/>
        </w:rPr>
        <w:t>Лицо может быть ограничено в правоспособности либо в силу закона, либо по решению суда.</w:t>
      </w:r>
    </w:p>
    <w:p w:rsidR="0061026A" w:rsidRPr="0061026A" w:rsidRDefault="0061026A" w:rsidP="0061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6A">
        <w:rPr>
          <w:rFonts w:ascii="Times New Roman" w:hAnsi="Times New Roman" w:cs="Times New Roman"/>
          <w:sz w:val="24"/>
          <w:szCs w:val="24"/>
        </w:rPr>
        <w:t>Дееспособность – это способность лица своими действиями или через представителей осуществлять принадлежащие ему права.</w:t>
      </w:r>
    </w:p>
    <w:p w:rsidR="0061026A" w:rsidRPr="0061026A" w:rsidRDefault="0061026A" w:rsidP="0061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6A">
        <w:rPr>
          <w:rFonts w:ascii="Times New Roman" w:hAnsi="Times New Roman" w:cs="Times New Roman"/>
          <w:sz w:val="24"/>
          <w:szCs w:val="24"/>
        </w:rPr>
        <w:t>Виды дееспособности:</w:t>
      </w:r>
    </w:p>
    <w:p w:rsidR="0061026A" w:rsidRPr="0061026A" w:rsidRDefault="0061026A" w:rsidP="0061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6A">
        <w:rPr>
          <w:rFonts w:ascii="Times New Roman" w:hAnsi="Times New Roman" w:cs="Times New Roman"/>
          <w:sz w:val="24"/>
          <w:szCs w:val="24"/>
        </w:rPr>
        <w:t xml:space="preserve">· Полная дееспособность – наступает с 18 лет; с момента регистрации брака </w:t>
      </w:r>
      <w:proofErr w:type="gramStart"/>
      <w:r w:rsidRPr="0061026A"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 w:rsidRPr="0061026A">
        <w:rPr>
          <w:rFonts w:ascii="Times New Roman" w:hAnsi="Times New Roman" w:cs="Times New Roman"/>
          <w:sz w:val="24"/>
          <w:szCs w:val="24"/>
        </w:rPr>
        <w:t xml:space="preserve"> не достигшими совершеннолетия; в случае эмансипации (с 16-ти лет).</w:t>
      </w:r>
    </w:p>
    <w:p w:rsidR="0061026A" w:rsidRPr="0061026A" w:rsidRDefault="0061026A" w:rsidP="0061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6A">
        <w:rPr>
          <w:rFonts w:ascii="Times New Roman" w:hAnsi="Times New Roman" w:cs="Times New Roman"/>
          <w:sz w:val="24"/>
          <w:szCs w:val="24"/>
        </w:rPr>
        <w:t>· Частичной дееспособностью обладают несовершеннолетние в возрасте с 14 до 18 лет.</w:t>
      </w:r>
    </w:p>
    <w:p w:rsidR="0061026A" w:rsidRPr="0061026A" w:rsidRDefault="0061026A" w:rsidP="0061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6A">
        <w:rPr>
          <w:rFonts w:ascii="Times New Roman" w:hAnsi="Times New Roman" w:cs="Times New Roman"/>
          <w:sz w:val="24"/>
          <w:szCs w:val="24"/>
        </w:rPr>
        <w:t xml:space="preserve">· Ограничение в дееспособности происходит по решению суда в случае, когда лицо злоупотребляет спиртными напитками или наркотическими средствами либо психотропными веществами, </w:t>
      </w:r>
      <w:proofErr w:type="gramStart"/>
      <w:r w:rsidRPr="006102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1026A">
        <w:rPr>
          <w:rFonts w:ascii="Times New Roman" w:hAnsi="Times New Roman" w:cs="Times New Roman"/>
          <w:sz w:val="24"/>
          <w:szCs w:val="24"/>
        </w:rPr>
        <w:t xml:space="preserve"> если при этом ставит свою семью в тяжелое материальное положен</w:t>
      </w:r>
      <w:r>
        <w:rPr>
          <w:rFonts w:ascii="Times New Roman" w:hAnsi="Times New Roman" w:cs="Times New Roman"/>
          <w:sz w:val="24"/>
          <w:szCs w:val="24"/>
        </w:rPr>
        <w:t>ие.</w:t>
      </w:r>
    </w:p>
    <w:p w:rsidR="0061026A" w:rsidRPr="0061026A" w:rsidRDefault="0061026A" w:rsidP="0061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6A">
        <w:rPr>
          <w:rFonts w:ascii="Times New Roman" w:hAnsi="Times New Roman" w:cs="Times New Roman"/>
          <w:sz w:val="24"/>
          <w:szCs w:val="24"/>
        </w:rPr>
        <w:t>· Признание гражданина недееспособным осуществляется по решению суда, если он страдает ду</w:t>
      </w:r>
      <w:r>
        <w:rPr>
          <w:rFonts w:ascii="Times New Roman" w:hAnsi="Times New Roman" w:cs="Times New Roman"/>
          <w:sz w:val="24"/>
          <w:szCs w:val="24"/>
        </w:rPr>
        <w:t>шевной болезнью или слабоумием.</w:t>
      </w:r>
    </w:p>
    <w:p w:rsidR="001833BD" w:rsidRPr="0061026A" w:rsidRDefault="0061026A" w:rsidP="0061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6A">
        <w:rPr>
          <w:rFonts w:ascii="Times New Roman" w:hAnsi="Times New Roman" w:cs="Times New Roman"/>
          <w:sz w:val="24"/>
          <w:szCs w:val="24"/>
        </w:rPr>
        <w:t>· Не обладают гражданской дееспособностью несовершеннолетние в возрасте до 14лет.</w:t>
      </w:r>
    </w:p>
    <w:p w:rsidR="005E1031" w:rsidRPr="00B6385D" w:rsidRDefault="005E1031" w:rsidP="00A64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EA7" w:rsidRDefault="003E1BE0" w:rsidP="00A643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E1BE0">
        <w:rPr>
          <w:rFonts w:ascii="Times New Roman" w:hAnsi="Times New Roman" w:cs="Times New Roman"/>
          <w:b/>
          <w:sz w:val="24"/>
          <w:szCs w:val="24"/>
          <w:lang w:val="en-US"/>
        </w:rPr>
        <w:t>Юридические</w:t>
      </w:r>
      <w:proofErr w:type="spellEnd"/>
      <w:r w:rsidRPr="003E1B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E1BE0">
        <w:rPr>
          <w:rFonts w:ascii="Times New Roman" w:hAnsi="Times New Roman" w:cs="Times New Roman"/>
          <w:b/>
          <w:sz w:val="24"/>
          <w:szCs w:val="24"/>
          <w:lang w:val="en-US"/>
        </w:rPr>
        <w:t>лица</w:t>
      </w:r>
      <w:proofErr w:type="spellEnd"/>
    </w:p>
    <w:p w:rsidR="00A05D79" w:rsidRPr="00A05D79" w:rsidRDefault="00A05D79" w:rsidP="00A0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D79">
        <w:rPr>
          <w:rFonts w:ascii="Times New Roman" w:hAnsi="Times New Roman" w:cs="Times New Roman"/>
          <w:sz w:val="24"/>
          <w:szCs w:val="24"/>
        </w:rPr>
        <w:t>Понятие юридического лица</w:t>
      </w:r>
    </w:p>
    <w:p w:rsidR="00A05D79" w:rsidRPr="00A05D79" w:rsidRDefault="00A05D79" w:rsidP="00A0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D79">
        <w:rPr>
          <w:rFonts w:ascii="Times New Roman" w:hAnsi="Times New Roman" w:cs="Times New Roman"/>
          <w:sz w:val="24"/>
          <w:szCs w:val="24"/>
        </w:rPr>
        <w:t xml:space="preserve">На рынке, как и в жизни вообще, люди вступают между собой </w:t>
      </w:r>
      <w:proofErr w:type="gramStart"/>
      <w:r w:rsidRPr="00A05D79">
        <w:rPr>
          <w:rFonts w:ascii="Times New Roman" w:hAnsi="Times New Roman" w:cs="Times New Roman"/>
          <w:sz w:val="24"/>
          <w:szCs w:val="24"/>
        </w:rPr>
        <w:t>в различного рода</w:t>
      </w:r>
      <w:proofErr w:type="gramEnd"/>
      <w:r w:rsidRPr="00A05D79">
        <w:rPr>
          <w:rFonts w:ascii="Times New Roman" w:hAnsi="Times New Roman" w:cs="Times New Roman"/>
          <w:sz w:val="24"/>
          <w:szCs w:val="24"/>
        </w:rPr>
        <w:t xml:space="preserve"> отношения. Они вступают в эти отношения непосредственно, т. е. как обособленные физические лица, и опосредованно, </w:t>
      </w:r>
      <w:proofErr w:type="gramStart"/>
      <w:r w:rsidRPr="00A05D79">
        <w:rPr>
          <w:rFonts w:ascii="Times New Roman" w:hAnsi="Times New Roman" w:cs="Times New Roman"/>
          <w:sz w:val="24"/>
          <w:szCs w:val="24"/>
        </w:rPr>
        <w:t>через различного рода</w:t>
      </w:r>
      <w:proofErr w:type="gramEnd"/>
      <w:r w:rsidRPr="00A05D79">
        <w:rPr>
          <w:rFonts w:ascii="Times New Roman" w:hAnsi="Times New Roman" w:cs="Times New Roman"/>
          <w:sz w:val="24"/>
          <w:szCs w:val="24"/>
        </w:rPr>
        <w:t xml:space="preserve"> группы, объединения физических лиц. В последнем случае такая группа или объединение действуют как единое целое, имеющее какие-то общие интересы, задачи, цели. В свою очередь эти группы опять же могут объе</w:t>
      </w:r>
      <w:r>
        <w:rPr>
          <w:rFonts w:ascii="Times New Roman" w:hAnsi="Times New Roman" w:cs="Times New Roman"/>
          <w:sz w:val="24"/>
          <w:szCs w:val="24"/>
        </w:rPr>
        <w:t>диняться в новые группы и т. д.</w:t>
      </w:r>
    </w:p>
    <w:p w:rsidR="00A05D79" w:rsidRPr="00A05D79" w:rsidRDefault="00A05D79" w:rsidP="00A0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D79">
        <w:rPr>
          <w:rFonts w:ascii="Times New Roman" w:hAnsi="Times New Roman" w:cs="Times New Roman"/>
          <w:sz w:val="24"/>
          <w:szCs w:val="24"/>
        </w:rPr>
        <w:t xml:space="preserve">Объединения людей могут носить формализованный и неформализованный характер. В первом случае такие объединения получают статус юридического лица или иной разрешенный по закону статус, например, статус филиала, представительства </w:t>
      </w:r>
      <w:r w:rsidRPr="00A05D79">
        <w:rPr>
          <w:rFonts w:ascii="Times New Roman" w:hAnsi="Times New Roman" w:cs="Times New Roman"/>
          <w:sz w:val="24"/>
          <w:szCs w:val="24"/>
        </w:rPr>
        <w:lastRenderedPageBreak/>
        <w:t>юридического лица. Во втором случае они существуют без каког</w:t>
      </w:r>
      <w:r>
        <w:rPr>
          <w:rFonts w:ascii="Times New Roman" w:hAnsi="Times New Roman" w:cs="Times New Roman"/>
          <w:sz w:val="24"/>
          <w:szCs w:val="24"/>
        </w:rPr>
        <w:t>о-либо юридического оформления.</w:t>
      </w:r>
    </w:p>
    <w:p w:rsidR="00A05D79" w:rsidRPr="00A05D79" w:rsidRDefault="00A05D79" w:rsidP="00A0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D79">
        <w:rPr>
          <w:rFonts w:ascii="Times New Roman" w:hAnsi="Times New Roman" w:cs="Times New Roman"/>
          <w:sz w:val="24"/>
          <w:szCs w:val="24"/>
        </w:rPr>
        <w:t>В соответствии со статьей 48 Гражданского кодекса Российской Федерации «юридическим лицом признается 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лица приобретать и осуществлять имущественные и личные неимущественные права, нести обязанности, бы</w:t>
      </w:r>
      <w:r>
        <w:rPr>
          <w:rFonts w:ascii="Times New Roman" w:hAnsi="Times New Roman" w:cs="Times New Roman"/>
          <w:sz w:val="24"/>
          <w:szCs w:val="24"/>
        </w:rPr>
        <w:t>ть истцом и ответчиком в суде».</w:t>
      </w:r>
    </w:p>
    <w:p w:rsidR="00A05D79" w:rsidRPr="00F904B3" w:rsidRDefault="00A05D79" w:rsidP="00A05D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4B3">
        <w:rPr>
          <w:rFonts w:ascii="Times New Roman" w:hAnsi="Times New Roman" w:cs="Times New Roman"/>
          <w:b/>
          <w:sz w:val="24"/>
          <w:szCs w:val="24"/>
        </w:rPr>
        <w:t>Основные признаки юридического лица</w:t>
      </w:r>
    </w:p>
    <w:p w:rsidR="00A05D79" w:rsidRPr="00A05D79" w:rsidRDefault="00A05D79" w:rsidP="00A0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D79">
        <w:rPr>
          <w:rFonts w:ascii="Times New Roman" w:hAnsi="Times New Roman" w:cs="Times New Roman"/>
          <w:sz w:val="24"/>
          <w:szCs w:val="24"/>
        </w:rPr>
        <w:t xml:space="preserve">Организация, существующая в форме юридического лица, имеет </w:t>
      </w:r>
      <w:r>
        <w:rPr>
          <w:rFonts w:ascii="Times New Roman" w:hAnsi="Times New Roman" w:cs="Times New Roman"/>
          <w:sz w:val="24"/>
          <w:szCs w:val="24"/>
        </w:rPr>
        <w:t>следующие признаки:</w:t>
      </w:r>
    </w:p>
    <w:p w:rsidR="00A05D79" w:rsidRPr="00F904B3" w:rsidRDefault="00A05D79" w:rsidP="00F904B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B3">
        <w:rPr>
          <w:rFonts w:ascii="Times New Roman" w:hAnsi="Times New Roman" w:cs="Times New Roman"/>
          <w:sz w:val="24"/>
          <w:szCs w:val="24"/>
        </w:rPr>
        <w:t>наличие обособленного имущества на праве собственности или на праве хозяйственного ведения, или на праве оперативного управления, учитываемого в самостоятельном бухгалтерском балансе;</w:t>
      </w:r>
    </w:p>
    <w:p w:rsidR="00A05D79" w:rsidRPr="00F904B3" w:rsidRDefault="00A05D79" w:rsidP="00F904B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B3">
        <w:rPr>
          <w:rFonts w:ascii="Times New Roman" w:hAnsi="Times New Roman" w:cs="Times New Roman"/>
          <w:sz w:val="24"/>
          <w:szCs w:val="24"/>
        </w:rPr>
        <w:t>наличие обособленной от имущества учредителей (собственников) юридического лица его имущественной ответственности всем имеющимся у него на балансе имуществом; первые не отвечают по обязательствам образованного ими юридического лица (кроме случаев, когда это предусмотрено законом), а оно в свою очередь не отвечает по обязательствам своих учредителей (собственников);</w:t>
      </w:r>
    </w:p>
    <w:p w:rsidR="00A05D79" w:rsidRPr="00F904B3" w:rsidRDefault="00A05D79" w:rsidP="00F904B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B3">
        <w:rPr>
          <w:rFonts w:ascii="Times New Roman" w:hAnsi="Times New Roman" w:cs="Times New Roman"/>
          <w:sz w:val="24"/>
          <w:szCs w:val="24"/>
        </w:rPr>
        <w:t>самостоятельное участие в гражданско-правовых отношениях от своего имени, а не от имени своих учредителей (собственников), включающее приобретение и реализацию имущественных и личных неимущественных прав и несение обязанностей, разрешенных действующим законодательством;</w:t>
      </w:r>
    </w:p>
    <w:p w:rsidR="00A05D79" w:rsidRPr="00F904B3" w:rsidRDefault="00A05D79" w:rsidP="00F904B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B3">
        <w:rPr>
          <w:rFonts w:ascii="Times New Roman" w:hAnsi="Times New Roman" w:cs="Times New Roman"/>
          <w:sz w:val="24"/>
          <w:szCs w:val="24"/>
        </w:rPr>
        <w:t>право защищать свои интересы законным путем, т. е. выступать истцом и ответчиком в суде;</w:t>
      </w:r>
    </w:p>
    <w:p w:rsidR="00A05D79" w:rsidRPr="00F904B3" w:rsidRDefault="00A05D79" w:rsidP="00F904B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B3">
        <w:rPr>
          <w:rFonts w:ascii="Times New Roman" w:hAnsi="Times New Roman" w:cs="Times New Roman"/>
          <w:sz w:val="24"/>
          <w:szCs w:val="24"/>
        </w:rPr>
        <w:t>наличие свидетельства о государственной регистрации в качестве юридического лица.</w:t>
      </w:r>
    </w:p>
    <w:p w:rsidR="00A05D79" w:rsidRPr="00A05D79" w:rsidRDefault="00A05D79" w:rsidP="00A0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D79">
        <w:rPr>
          <w:rFonts w:ascii="Times New Roman" w:hAnsi="Times New Roman" w:cs="Times New Roman"/>
          <w:sz w:val="24"/>
          <w:szCs w:val="24"/>
        </w:rPr>
        <w:t>Классификации юридических лиц</w:t>
      </w:r>
    </w:p>
    <w:p w:rsidR="00A05D79" w:rsidRPr="00A05D79" w:rsidRDefault="00A05D79" w:rsidP="00A0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D79">
        <w:rPr>
          <w:rFonts w:ascii="Times New Roman" w:hAnsi="Times New Roman" w:cs="Times New Roman"/>
          <w:sz w:val="24"/>
          <w:szCs w:val="24"/>
        </w:rPr>
        <w:t>В соответствии с Гражданским кодексом РФ разрешенные по закону юридич</w:t>
      </w:r>
      <w:r>
        <w:rPr>
          <w:rFonts w:ascii="Times New Roman" w:hAnsi="Times New Roman" w:cs="Times New Roman"/>
          <w:sz w:val="24"/>
          <w:szCs w:val="24"/>
        </w:rPr>
        <w:t>еские лица классифицируются по:</w:t>
      </w:r>
    </w:p>
    <w:p w:rsidR="00A05D79" w:rsidRPr="00F904B3" w:rsidRDefault="00A05D79" w:rsidP="00F904B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B3">
        <w:rPr>
          <w:rFonts w:ascii="Times New Roman" w:hAnsi="Times New Roman" w:cs="Times New Roman"/>
          <w:sz w:val="24"/>
          <w:szCs w:val="24"/>
        </w:rPr>
        <w:t>цели деятельности (получение прибыли или достижение любых других не запрещенных законом целей, кроме получения прибыли);</w:t>
      </w:r>
    </w:p>
    <w:p w:rsidR="00A05D79" w:rsidRPr="00F904B3" w:rsidRDefault="00A05D79" w:rsidP="00F904B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B3">
        <w:rPr>
          <w:rFonts w:ascii="Times New Roman" w:hAnsi="Times New Roman" w:cs="Times New Roman"/>
          <w:sz w:val="24"/>
          <w:szCs w:val="24"/>
        </w:rPr>
        <w:t>организационно-правовой форме, т. е. по разрешенным видам организаций;</w:t>
      </w:r>
    </w:p>
    <w:p w:rsidR="00A05D79" w:rsidRPr="00F904B3" w:rsidRDefault="00A05D79" w:rsidP="00F904B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B3">
        <w:rPr>
          <w:rFonts w:ascii="Times New Roman" w:hAnsi="Times New Roman" w:cs="Times New Roman"/>
          <w:sz w:val="24"/>
          <w:szCs w:val="24"/>
        </w:rPr>
        <w:t>характеру отношений между юридическим лицом и его учредителями с точки зрения наличия или отсутствия у учредителей прав собственности на вносимые ими вклады в имущество этого юридического лица.</w:t>
      </w:r>
    </w:p>
    <w:p w:rsidR="00A05D79" w:rsidRPr="00A05D79" w:rsidRDefault="00A05D79" w:rsidP="00A0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D79">
        <w:rPr>
          <w:rFonts w:ascii="Times New Roman" w:hAnsi="Times New Roman" w:cs="Times New Roman"/>
          <w:sz w:val="24"/>
          <w:szCs w:val="24"/>
        </w:rPr>
        <w:t>Цель деятельности</w:t>
      </w:r>
    </w:p>
    <w:p w:rsidR="00A05D79" w:rsidRPr="00A05D79" w:rsidRDefault="00A05D79" w:rsidP="00A0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D79">
        <w:rPr>
          <w:rFonts w:ascii="Times New Roman" w:hAnsi="Times New Roman" w:cs="Times New Roman"/>
          <w:sz w:val="24"/>
          <w:szCs w:val="24"/>
        </w:rPr>
        <w:t>По цели деятельности юридические лица подразделяются на два больших класса: коммерчески</w:t>
      </w:r>
      <w:r>
        <w:rPr>
          <w:rFonts w:ascii="Times New Roman" w:hAnsi="Times New Roman" w:cs="Times New Roman"/>
          <w:sz w:val="24"/>
          <w:szCs w:val="24"/>
        </w:rPr>
        <w:t>е и некоммерческие организации.</w:t>
      </w:r>
    </w:p>
    <w:p w:rsidR="00A05D79" w:rsidRPr="00A05D79" w:rsidRDefault="00A05D79" w:rsidP="00A0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D79">
        <w:rPr>
          <w:rFonts w:ascii="Times New Roman" w:hAnsi="Times New Roman" w:cs="Times New Roman"/>
          <w:sz w:val="24"/>
          <w:szCs w:val="24"/>
        </w:rPr>
        <w:t>Коммерческая организация — это организация, занимающаяся коммерческой деятельностью, или это организация — участник рынка, основной целью деятельности кото</w:t>
      </w:r>
      <w:r>
        <w:rPr>
          <w:rFonts w:ascii="Times New Roman" w:hAnsi="Times New Roman" w:cs="Times New Roman"/>
          <w:sz w:val="24"/>
          <w:szCs w:val="24"/>
        </w:rPr>
        <w:t>рой является получение прибыли.</w:t>
      </w:r>
    </w:p>
    <w:p w:rsidR="00A05D79" w:rsidRPr="00A05D79" w:rsidRDefault="00A05D79" w:rsidP="00A0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D79">
        <w:rPr>
          <w:rFonts w:ascii="Times New Roman" w:hAnsi="Times New Roman" w:cs="Times New Roman"/>
          <w:sz w:val="24"/>
          <w:szCs w:val="24"/>
        </w:rPr>
        <w:t xml:space="preserve">Некоммерческая организация - это организация, занимающаяся некоммерческой деятельностью, или это организация, основной целью деятельности которой является та или иная цель, не связанная с получением прибыли, которая в свою очередь не подлежит распределению между </w:t>
      </w:r>
      <w:r>
        <w:rPr>
          <w:rFonts w:ascii="Times New Roman" w:hAnsi="Times New Roman" w:cs="Times New Roman"/>
          <w:sz w:val="24"/>
          <w:szCs w:val="24"/>
        </w:rPr>
        <w:t>участниками данной организации.</w:t>
      </w:r>
    </w:p>
    <w:p w:rsidR="00A05D79" w:rsidRPr="00A05D79" w:rsidRDefault="00A05D79" w:rsidP="00A0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D79">
        <w:rPr>
          <w:rFonts w:ascii="Times New Roman" w:hAnsi="Times New Roman" w:cs="Times New Roman"/>
          <w:sz w:val="24"/>
          <w:szCs w:val="24"/>
        </w:rPr>
        <w:t xml:space="preserve">Юридически различие между коммерческой и некоммерческой организациями в современном Гражданском кодексе РФ сводится лишь к следующему: и та и другая организация может иметь прибыль, но в коммерческой организации эта прибыль может </w:t>
      </w:r>
      <w:r w:rsidRPr="00A05D79">
        <w:rPr>
          <w:rFonts w:ascii="Times New Roman" w:hAnsi="Times New Roman" w:cs="Times New Roman"/>
          <w:sz w:val="24"/>
          <w:szCs w:val="24"/>
        </w:rPr>
        <w:lastRenderedPageBreak/>
        <w:t>распределяться между учредителями (участниками), а в некоммерческой организации вся полученная прибыль расходуется на уставные цели.</w:t>
      </w:r>
    </w:p>
    <w:p w:rsidR="00A05D79" w:rsidRPr="00A05D79" w:rsidRDefault="00A05D79" w:rsidP="00A05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05D79" w:rsidRPr="00A0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3CD4"/>
    <w:multiLevelType w:val="hybridMultilevel"/>
    <w:tmpl w:val="85048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EE3994"/>
    <w:multiLevelType w:val="hybridMultilevel"/>
    <w:tmpl w:val="2EB8CA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120D50"/>
    <w:multiLevelType w:val="hybridMultilevel"/>
    <w:tmpl w:val="EB54A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9B7690"/>
    <w:multiLevelType w:val="hybridMultilevel"/>
    <w:tmpl w:val="6F081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4228EF"/>
    <w:multiLevelType w:val="hybridMultilevel"/>
    <w:tmpl w:val="4768A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806DD3"/>
    <w:multiLevelType w:val="hybridMultilevel"/>
    <w:tmpl w:val="07685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4214BB"/>
    <w:multiLevelType w:val="hybridMultilevel"/>
    <w:tmpl w:val="E8CC5B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864A13"/>
    <w:multiLevelType w:val="hybridMultilevel"/>
    <w:tmpl w:val="E5663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EDF2F8A"/>
    <w:multiLevelType w:val="hybridMultilevel"/>
    <w:tmpl w:val="0F2A3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AA7E29"/>
    <w:multiLevelType w:val="hybridMultilevel"/>
    <w:tmpl w:val="803CE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772370"/>
    <w:multiLevelType w:val="hybridMultilevel"/>
    <w:tmpl w:val="5C7EA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6D93115"/>
    <w:multiLevelType w:val="hybridMultilevel"/>
    <w:tmpl w:val="4FD620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2B0C0C"/>
    <w:multiLevelType w:val="hybridMultilevel"/>
    <w:tmpl w:val="DA7E9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3286EAA"/>
    <w:multiLevelType w:val="hybridMultilevel"/>
    <w:tmpl w:val="9E6C3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5079E5"/>
    <w:multiLevelType w:val="hybridMultilevel"/>
    <w:tmpl w:val="4EE03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8A443A"/>
    <w:multiLevelType w:val="hybridMultilevel"/>
    <w:tmpl w:val="F836E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39477DB"/>
    <w:multiLevelType w:val="hybridMultilevel"/>
    <w:tmpl w:val="C4708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A6905DD"/>
    <w:multiLevelType w:val="hybridMultilevel"/>
    <w:tmpl w:val="2C540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00B298E"/>
    <w:multiLevelType w:val="hybridMultilevel"/>
    <w:tmpl w:val="B19AF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538F8"/>
    <w:multiLevelType w:val="hybridMultilevel"/>
    <w:tmpl w:val="5FD61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ECE071A"/>
    <w:multiLevelType w:val="hybridMultilevel"/>
    <w:tmpl w:val="3C82A5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0"/>
  </w:num>
  <w:num w:numId="9">
    <w:abstractNumId w:val="4"/>
  </w:num>
  <w:num w:numId="10">
    <w:abstractNumId w:val="19"/>
  </w:num>
  <w:num w:numId="11">
    <w:abstractNumId w:val="9"/>
  </w:num>
  <w:num w:numId="12">
    <w:abstractNumId w:val="2"/>
  </w:num>
  <w:num w:numId="13">
    <w:abstractNumId w:val="5"/>
  </w:num>
  <w:num w:numId="14">
    <w:abstractNumId w:val="11"/>
  </w:num>
  <w:num w:numId="15">
    <w:abstractNumId w:val="17"/>
  </w:num>
  <w:num w:numId="16">
    <w:abstractNumId w:val="12"/>
  </w:num>
  <w:num w:numId="17">
    <w:abstractNumId w:val="8"/>
  </w:num>
  <w:num w:numId="18">
    <w:abstractNumId w:val="16"/>
  </w:num>
  <w:num w:numId="19">
    <w:abstractNumId w:val="10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7B"/>
    <w:rsid w:val="0003021A"/>
    <w:rsid w:val="00071EBA"/>
    <w:rsid w:val="000A6B96"/>
    <w:rsid w:val="000D1618"/>
    <w:rsid w:val="000D357F"/>
    <w:rsid w:val="000F1B42"/>
    <w:rsid w:val="00137BBF"/>
    <w:rsid w:val="00170E72"/>
    <w:rsid w:val="001833BD"/>
    <w:rsid w:val="001C4F90"/>
    <w:rsid w:val="001D4DBF"/>
    <w:rsid w:val="00292F9C"/>
    <w:rsid w:val="002972B7"/>
    <w:rsid w:val="002A3B92"/>
    <w:rsid w:val="002B343F"/>
    <w:rsid w:val="002B5F05"/>
    <w:rsid w:val="002E3511"/>
    <w:rsid w:val="002F572C"/>
    <w:rsid w:val="00312116"/>
    <w:rsid w:val="003859A6"/>
    <w:rsid w:val="003A60CA"/>
    <w:rsid w:val="003B5F72"/>
    <w:rsid w:val="003E1BE0"/>
    <w:rsid w:val="00400E47"/>
    <w:rsid w:val="004B1C89"/>
    <w:rsid w:val="004B5BF0"/>
    <w:rsid w:val="004C18CA"/>
    <w:rsid w:val="004C2E39"/>
    <w:rsid w:val="004D6BDC"/>
    <w:rsid w:val="004E0F6D"/>
    <w:rsid w:val="00515D4D"/>
    <w:rsid w:val="00515DD7"/>
    <w:rsid w:val="0052476B"/>
    <w:rsid w:val="00526FE3"/>
    <w:rsid w:val="005A074F"/>
    <w:rsid w:val="005D149B"/>
    <w:rsid w:val="005E1031"/>
    <w:rsid w:val="005E6D19"/>
    <w:rsid w:val="005F0B15"/>
    <w:rsid w:val="0061026A"/>
    <w:rsid w:val="00633361"/>
    <w:rsid w:val="0064300D"/>
    <w:rsid w:val="0068562D"/>
    <w:rsid w:val="006F4100"/>
    <w:rsid w:val="0070709C"/>
    <w:rsid w:val="00795224"/>
    <w:rsid w:val="007A5124"/>
    <w:rsid w:val="007B5EA7"/>
    <w:rsid w:val="007E5A19"/>
    <w:rsid w:val="00800783"/>
    <w:rsid w:val="0080476C"/>
    <w:rsid w:val="00821790"/>
    <w:rsid w:val="00867764"/>
    <w:rsid w:val="008B02AB"/>
    <w:rsid w:val="008B7F06"/>
    <w:rsid w:val="00902063"/>
    <w:rsid w:val="009466D3"/>
    <w:rsid w:val="009D50B5"/>
    <w:rsid w:val="009E6E8F"/>
    <w:rsid w:val="00A0191D"/>
    <w:rsid w:val="00A05D79"/>
    <w:rsid w:val="00A21346"/>
    <w:rsid w:val="00A3548D"/>
    <w:rsid w:val="00A421AC"/>
    <w:rsid w:val="00A6435E"/>
    <w:rsid w:val="00AF38FA"/>
    <w:rsid w:val="00B13908"/>
    <w:rsid w:val="00B16A7B"/>
    <w:rsid w:val="00B17D52"/>
    <w:rsid w:val="00B37D78"/>
    <w:rsid w:val="00B6385D"/>
    <w:rsid w:val="00B70CFA"/>
    <w:rsid w:val="00B71B22"/>
    <w:rsid w:val="00BB2D99"/>
    <w:rsid w:val="00BC782B"/>
    <w:rsid w:val="00C354DF"/>
    <w:rsid w:val="00C55A3D"/>
    <w:rsid w:val="00C90BDF"/>
    <w:rsid w:val="00C91C86"/>
    <w:rsid w:val="00D23770"/>
    <w:rsid w:val="00D33E33"/>
    <w:rsid w:val="00DB40D7"/>
    <w:rsid w:val="00DC2DB4"/>
    <w:rsid w:val="00DF2BCA"/>
    <w:rsid w:val="00E30E37"/>
    <w:rsid w:val="00E653A0"/>
    <w:rsid w:val="00E80301"/>
    <w:rsid w:val="00E80DCF"/>
    <w:rsid w:val="00F07050"/>
    <w:rsid w:val="00F52D8A"/>
    <w:rsid w:val="00F6475B"/>
    <w:rsid w:val="00F904B3"/>
    <w:rsid w:val="00FC5A50"/>
    <w:rsid w:val="00F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A9FB4-53B7-496D-8B65-6A15A89F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0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hsmimarketing</dc:creator>
  <cp:keywords/>
  <dc:description/>
  <cp:lastModifiedBy>Шарова Александра Сергеевна</cp:lastModifiedBy>
  <cp:revision>95</cp:revision>
  <dcterms:created xsi:type="dcterms:W3CDTF">2018-08-13T12:40:00Z</dcterms:created>
  <dcterms:modified xsi:type="dcterms:W3CDTF">2020-03-25T14:29:00Z</dcterms:modified>
</cp:coreProperties>
</file>