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87" w:rsidRPr="00BF3587" w:rsidRDefault="00BF3587" w:rsidP="00BF3587">
      <w:pPr>
        <w:ind w:left="360"/>
        <w:rPr>
          <w:b/>
          <w:sz w:val="36"/>
          <w:szCs w:val="36"/>
        </w:rPr>
      </w:pPr>
      <w:r w:rsidRPr="00BF3587">
        <w:rPr>
          <w:b/>
          <w:sz w:val="36"/>
          <w:szCs w:val="36"/>
        </w:rPr>
        <w:t>Маршрут работы</w:t>
      </w:r>
    </w:p>
    <w:p w:rsidR="00B606E0" w:rsidRPr="00BF3587" w:rsidRDefault="00B606E0" w:rsidP="00B606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F3587">
        <w:rPr>
          <w:b/>
          <w:sz w:val="28"/>
          <w:szCs w:val="28"/>
        </w:rPr>
        <w:t>Тема «Первообразная»</w:t>
      </w:r>
    </w:p>
    <w:p w:rsidR="00B606E0" w:rsidRDefault="00B606E0" w:rsidP="00B606E0">
      <w:pPr>
        <w:pStyle w:val="a3"/>
      </w:pPr>
    </w:p>
    <w:p w:rsidR="00B606E0" w:rsidRDefault="00BF3587" w:rsidP="00B606E0">
      <w:pPr>
        <w:pStyle w:val="a3"/>
      </w:pPr>
      <w:r w:rsidRPr="00BF3587">
        <w:rPr>
          <w:b/>
        </w:rPr>
        <w:t>1 шаг.</w:t>
      </w:r>
      <w:r>
        <w:t xml:space="preserve"> Просмотрите презентацию.  Слайды с 1 по 29.</w:t>
      </w:r>
    </w:p>
    <w:p w:rsidR="00BF3587" w:rsidRDefault="00BF3587" w:rsidP="00B606E0">
      <w:pPr>
        <w:pStyle w:val="a3"/>
      </w:pPr>
      <w:r w:rsidRPr="00BF3587">
        <w:rPr>
          <w:b/>
        </w:rPr>
        <w:t xml:space="preserve"> 2 шаг</w:t>
      </w:r>
      <w:r>
        <w:t xml:space="preserve">.  </w:t>
      </w:r>
      <w:proofErr w:type="gramStart"/>
      <w:r>
        <w:t>Выпишите:  определение</w:t>
      </w:r>
      <w:proofErr w:type="gramEnd"/>
      <w:r>
        <w:t xml:space="preserve"> первообразной, таблицу формул и правила нахождения первообразных.</w:t>
      </w:r>
    </w:p>
    <w:p w:rsidR="00BF3587" w:rsidRDefault="00BF3587" w:rsidP="00B606E0">
      <w:pPr>
        <w:pStyle w:val="a3"/>
      </w:pPr>
      <w:r w:rsidRPr="00BF3587">
        <w:rPr>
          <w:b/>
        </w:rPr>
        <w:t>3 шаг.</w:t>
      </w:r>
      <w:r>
        <w:t xml:space="preserve"> Еще раз внимательно разберите примеры в презентации </w:t>
      </w:r>
      <w:proofErr w:type="gramStart"/>
      <w:r>
        <w:t>( слайды</w:t>
      </w:r>
      <w:proofErr w:type="gramEnd"/>
      <w:r>
        <w:t xml:space="preserve"> 6,7,13,20,21,22)</w:t>
      </w:r>
    </w:p>
    <w:p w:rsidR="00BF3587" w:rsidRDefault="00BF3587" w:rsidP="00B606E0">
      <w:pPr>
        <w:pStyle w:val="a3"/>
      </w:pPr>
    </w:p>
    <w:p w:rsidR="0030647C" w:rsidRDefault="0030647C" w:rsidP="00B606E0">
      <w:pPr>
        <w:pStyle w:val="a3"/>
      </w:pPr>
      <w:r w:rsidRPr="0030647C">
        <w:rPr>
          <w:b/>
          <w:u w:val="single"/>
        </w:rPr>
        <w:t>Если остались вопросы.</w:t>
      </w:r>
      <w:r>
        <w:t xml:space="preserve"> Посмотрите объяснение материала в учебнике </w:t>
      </w:r>
    </w:p>
    <w:p w:rsidR="00BF3587" w:rsidRDefault="0030647C" w:rsidP="00B606E0">
      <w:pPr>
        <w:pStyle w:val="a3"/>
      </w:pPr>
      <w:r>
        <w:t>А.Г. Мордкович Алгебра и начала математического анализа 10-11 класс</w:t>
      </w:r>
    </w:p>
    <w:p w:rsidR="0030647C" w:rsidRDefault="0030647C" w:rsidP="00B606E0">
      <w:pPr>
        <w:pStyle w:val="a3"/>
      </w:pPr>
      <w:r>
        <w:t>Стр. 281 -  287.</w:t>
      </w:r>
    </w:p>
    <w:p w:rsidR="0030647C" w:rsidRDefault="0030647C" w:rsidP="00B606E0">
      <w:pPr>
        <w:pStyle w:val="a3"/>
      </w:pPr>
      <w:r w:rsidRPr="0030647C">
        <w:rPr>
          <w:b/>
        </w:rPr>
        <w:t>4 шаг.</w:t>
      </w:r>
      <w:r>
        <w:rPr>
          <w:b/>
        </w:rPr>
        <w:t xml:space="preserve"> </w:t>
      </w:r>
      <w:r>
        <w:t xml:space="preserve">Выполните номера из задачника А.Г. </w:t>
      </w:r>
      <w:proofErr w:type="gramStart"/>
      <w:r>
        <w:t>Мордкович  Алгебра</w:t>
      </w:r>
      <w:proofErr w:type="gramEnd"/>
      <w:r>
        <w:t xml:space="preserve"> и начала математического анализа . </w:t>
      </w:r>
      <w:r w:rsidRPr="003A7B48">
        <w:rPr>
          <w:b/>
        </w:rPr>
        <w:t xml:space="preserve">№ 48.2 - № </w:t>
      </w:r>
      <w:proofErr w:type="gramStart"/>
      <w:r w:rsidRPr="003A7B48">
        <w:rPr>
          <w:b/>
        </w:rPr>
        <w:t>48.11  в</w:t>
      </w:r>
      <w:proofErr w:type="gramEnd"/>
      <w:r w:rsidRPr="003A7B48">
        <w:rPr>
          <w:b/>
        </w:rPr>
        <w:t>) г).</w:t>
      </w:r>
    </w:p>
    <w:p w:rsidR="0030647C" w:rsidRPr="008D5C84" w:rsidRDefault="0030647C" w:rsidP="00B606E0">
      <w:pPr>
        <w:pStyle w:val="a3"/>
      </w:pPr>
      <w:r>
        <w:rPr>
          <w:b/>
        </w:rPr>
        <w:t>5 шаг.</w:t>
      </w:r>
      <w:r>
        <w:t xml:space="preserve">  Сфотографируйте выполненную работу и пришлите на адрес </w:t>
      </w:r>
      <w:proofErr w:type="spellStart"/>
      <w:r w:rsidR="008D5C84">
        <w:rPr>
          <w:lang w:val="en-US"/>
        </w:rPr>
        <w:t>liceumit</w:t>
      </w:r>
      <w:proofErr w:type="spellEnd"/>
      <w:r w:rsidR="008D5C84" w:rsidRPr="008D5C84">
        <w:t>@</w:t>
      </w:r>
      <w:proofErr w:type="spellStart"/>
      <w:r w:rsidR="008D5C84">
        <w:rPr>
          <w:lang w:val="en-US"/>
        </w:rPr>
        <w:t>mubint</w:t>
      </w:r>
      <w:proofErr w:type="spellEnd"/>
      <w:r w:rsidR="008D5C84" w:rsidRPr="008D5C84">
        <w:t>.</w:t>
      </w:r>
      <w:proofErr w:type="spellStart"/>
      <w:r w:rsidR="008D5C84">
        <w:rPr>
          <w:lang w:val="en-US"/>
        </w:rPr>
        <w:t>ru</w:t>
      </w:r>
      <w:proofErr w:type="spellEnd"/>
    </w:p>
    <w:p w:rsidR="00BF3587" w:rsidRDefault="00BF3587" w:rsidP="00B606E0">
      <w:pPr>
        <w:pStyle w:val="a3"/>
      </w:pPr>
    </w:p>
    <w:p w:rsidR="00B606E0" w:rsidRDefault="00B606E0" w:rsidP="00B606E0">
      <w:pPr>
        <w:pStyle w:val="a3"/>
      </w:pPr>
    </w:p>
    <w:p w:rsidR="00B606E0" w:rsidRPr="0030647C" w:rsidRDefault="0030647C" w:rsidP="00B606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0647C">
        <w:rPr>
          <w:b/>
          <w:sz w:val="28"/>
          <w:szCs w:val="28"/>
        </w:rPr>
        <w:t>Тема «</w:t>
      </w:r>
      <w:r w:rsidR="00B606E0" w:rsidRPr="0030647C">
        <w:rPr>
          <w:b/>
          <w:sz w:val="28"/>
          <w:szCs w:val="28"/>
        </w:rPr>
        <w:t>Неопределенный интеграл</w:t>
      </w:r>
      <w:r w:rsidRPr="0030647C">
        <w:rPr>
          <w:b/>
          <w:sz w:val="28"/>
          <w:szCs w:val="28"/>
        </w:rPr>
        <w:t>»</w:t>
      </w:r>
    </w:p>
    <w:p w:rsidR="0030647C" w:rsidRDefault="0030647C" w:rsidP="0030647C">
      <w:pPr>
        <w:pStyle w:val="a3"/>
        <w:rPr>
          <w:b/>
        </w:rPr>
      </w:pPr>
    </w:p>
    <w:p w:rsidR="0030647C" w:rsidRDefault="0030647C" w:rsidP="0030647C">
      <w:pPr>
        <w:pStyle w:val="a3"/>
      </w:pPr>
      <w:r w:rsidRPr="00BF3587">
        <w:rPr>
          <w:b/>
        </w:rPr>
        <w:t>1 шаг.</w:t>
      </w:r>
      <w:r>
        <w:t xml:space="preserve"> Просмотрите презентацию.  Слайды с 30 по 36.</w:t>
      </w:r>
    </w:p>
    <w:p w:rsidR="0030647C" w:rsidRDefault="0030647C" w:rsidP="0030647C">
      <w:pPr>
        <w:pStyle w:val="a3"/>
      </w:pPr>
      <w:r w:rsidRPr="00BF3587">
        <w:rPr>
          <w:b/>
        </w:rPr>
        <w:t>2 шаг</w:t>
      </w:r>
      <w:r>
        <w:t xml:space="preserve">.  </w:t>
      </w:r>
      <w:proofErr w:type="gramStart"/>
      <w:r>
        <w:t>Выпишите:  определение</w:t>
      </w:r>
      <w:proofErr w:type="gramEnd"/>
      <w:r>
        <w:t xml:space="preserve"> неопределенного интеграла, таблицу неопределенных интегралов и правила интегрирования.</w:t>
      </w:r>
    </w:p>
    <w:p w:rsidR="00067ECC" w:rsidRDefault="0030647C" w:rsidP="00067ECC">
      <w:pPr>
        <w:pStyle w:val="a3"/>
      </w:pPr>
      <w:r w:rsidRPr="00BF3587">
        <w:rPr>
          <w:b/>
        </w:rPr>
        <w:t>3 шаг.</w:t>
      </w:r>
      <w:r>
        <w:t xml:space="preserve"> Еще раз внимательно разберите примеры в презентации </w:t>
      </w:r>
      <w:proofErr w:type="gramStart"/>
      <w:r>
        <w:t>( слайды</w:t>
      </w:r>
      <w:proofErr w:type="gramEnd"/>
      <w:r>
        <w:t xml:space="preserve"> 31,32,35,36)</w:t>
      </w:r>
    </w:p>
    <w:p w:rsidR="00067ECC" w:rsidRPr="00E75EA7" w:rsidRDefault="00E75EA7" w:rsidP="00067ECC">
      <w:pPr>
        <w:pStyle w:val="a3"/>
      </w:pPr>
      <w:r w:rsidRPr="00E75EA7">
        <w:rPr>
          <w:b/>
        </w:rPr>
        <w:t>4 шаг.</w:t>
      </w:r>
      <w:r>
        <w:t xml:space="preserve"> Выполните задание. Найдите неопределенные интегралы.</w:t>
      </w:r>
    </w:p>
    <w:p w:rsidR="00067ECC" w:rsidRDefault="00FF1DCD" w:rsidP="00FF1DCD">
      <w:pPr>
        <w:pStyle w:val="a3"/>
        <w:numPr>
          <w:ilvl w:val="1"/>
          <w:numId w:val="1"/>
        </w:numPr>
      </w:pPr>
      <w:r w:rsidRPr="00067ECC">
        <w:rPr>
          <w:position w:val="-16"/>
        </w:rPr>
        <w:object w:dxaOrig="2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1.75pt" o:ole="">
            <v:imagedata r:id="rId5" o:title=""/>
          </v:shape>
          <o:OLEObject Type="Embed" ProgID="Equation.3" ShapeID="_x0000_i1025" DrawAspect="Content" ObjectID="_1646199325" r:id="rId6"/>
        </w:object>
      </w:r>
    </w:p>
    <w:p w:rsidR="00FF1DCD" w:rsidRDefault="00FF1DCD" w:rsidP="00FF1DCD">
      <w:pPr>
        <w:pStyle w:val="a3"/>
        <w:numPr>
          <w:ilvl w:val="1"/>
          <w:numId w:val="1"/>
        </w:numPr>
      </w:pPr>
      <w:r w:rsidRPr="00FF1DCD">
        <w:rPr>
          <w:position w:val="-16"/>
        </w:rPr>
        <w:object w:dxaOrig="2100" w:dyaOrig="499">
          <v:shape id="_x0000_i1026" type="#_x0000_t75" style="width:105pt;height:24.75pt" o:ole="">
            <v:imagedata r:id="rId7" o:title=""/>
          </v:shape>
          <o:OLEObject Type="Embed" ProgID="Equation.3" ShapeID="_x0000_i1026" DrawAspect="Content" ObjectID="_1646199326" r:id="rId8"/>
        </w:object>
      </w:r>
    </w:p>
    <w:p w:rsidR="00FF1DCD" w:rsidRDefault="00FF1DCD" w:rsidP="00FF1DCD">
      <w:pPr>
        <w:pStyle w:val="a3"/>
        <w:numPr>
          <w:ilvl w:val="1"/>
          <w:numId w:val="1"/>
        </w:numPr>
      </w:pPr>
      <w:r w:rsidRPr="00FF1DCD">
        <w:rPr>
          <w:position w:val="-16"/>
        </w:rPr>
        <w:object w:dxaOrig="1960" w:dyaOrig="440">
          <v:shape id="_x0000_i1027" type="#_x0000_t75" style="width:98.25pt;height:21.75pt" o:ole="">
            <v:imagedata r:id="rId9" o:title=""/>
          </v:shape>
          <o:OLEObject Type="Embed" ProgID="Equation.3" ShapeID="_x0000_i1027" DrawAspect="Content" ObjectID="_1646199327" r:id="rId10"/>
        </w:object>
      </w:r>
    </w:p>
    <w:p w:rsidR="00FF1DCD" w:rsidRPr="00981D06" w:rsidRDefault="00981D06" w:rsidP="00FF1DCD">
      <w:pPr>
        <w:pStyle w:val="a3"/>
        <w:numPr>
          <w:ilvl w:val="1"/>
          <w:numId w:val="1"/>
        </w:numPr>
      </w:pPr>
      <w:r w:rsidRPr="00FF1DCD">
        <w:rPr>
          <w:position w:val="-28"/>
        </w:rPr>
        <w:object w:dxaOrig="1740" w:dyaOrig="660">
          <v:shape id="_x0000_i1028" type="#_x0000_t75" style="width:87pt;height:33pt" o:ole="">
            <v:imagedata r:id="rId11" o:title=""/>
          </v:shape>
          <o:OLEObject Type="Embed" ProgID="Equation.3" ShapeID="_x0000_i1028" DrawAspect="Content" ObjectID="_1646199328" r:id="rId12"/>
        </w:object>
      </w:r>
      <w:r>
        <w:t xml:space="preserve"> + 6)</w:t>
      </w:r>
      <w:r w:rsidRPr="00BF3587">
        <w:t xml:space="preserve"> </w:t>
      </w:r>
      <w:r>
        <w:rPr>
          <w:lang w:val="en-US"/>
        </w:rPr>
        <w:t>dx</w:t>
      </w:r>
    </w:p>
    <w:p w:rsidR="00981D06" w:rsidRDefault="00981D06" w:rsidP="00FF1DCD">
      <w:pPr>
        <w:pStyle w:val="a3"/>
        <w:numPr>
          <w:ilvl w:val="1"/>
          <w:numId w:val="1"/>
        </w:numPr>
      </w:pPr>
      <w:r w:rsidRPr="00981D06">
        <w:rPr>
          <w:position w:val="-16"/>
        </w:rPr>
        <w:object w:dxaOrig="2520" w:dyaOrig="440">
          <v:shape id="_x0000_i1029" type="#_x0000_t75" style="width:126pt;height:21.75pt" o:ole="">
            <v:imagedata r:id="rId13" o:title=""/>
          </v:shape>
          <o:OLEObject Type="Embed" ProgID="Equation.3" ShapeID="_x0000_i1029" DrawAspect="Content" ObjectID="_1646199329" r:id="rId14"/>
        </w:object>
      </w:r>
    </w:p>
    <w:p w:rsidR="00981D06" w:rsidRDefault="00981D06" w:rsidP="00FF1DCD">
      <w:pPr>
        <w:pStyle w:val="a3"/>
        <w:numPr>
          <w:ilvl w:val="1"/>
          <w:numId w:val="1"/>
        </w:numPr>
      </w:pPr>
      <w:r w:rsidRPr="00981D06">
        <w:rPr>
          <w:position w:val="-24"/>
        </w:rPr>
        <w:object w:dxaOrig="1780" w:dyaOrig="620">
          <v:shape id="_x0000_i1030" type="#_x0000_t75" style="width:89.25pt;height:30.75pt" o:ole="">
            <v:imagedata r:id="rId15" o:title=""/>
          </v:shape>
          <o:OLEObject Type="Embed" ProgID="Equation.3" ShapeID="_x0000_i1030" DrawAspect="Content" ObjectID="_1646199330" r:id="rId16"/>
        </w:object>
      </w:r>
    </w:p>
    <w:p w:rsidR="00981D06" w:rsidRPr="00981D06" w:rsidRDefault="00981D06" w:rsidP="00FF1DCD">
      <w:pPr>
        <w:pStyle w:val="a3"/>
        <w:numPr>
          <w:ilvl w:val="1"/>
          <w:numId w:val="1"/>
        </w:numPr>
      </w:pPr>
      <w:r w:rsidRPr="00981D06">
        <w:rPr>
          <w:position w:val="-28"/>
        </w:rPr>
        <w:object w:dxaOrig="1820" w:dyaOrig="660">
          <v:shape id="_x0000_i1031" type="#_x0000_t75" style="width:90.75pt;height:33pt" o:ole="">
            <v:imagedata r:id="rId17" o:title=""/>
          </v:shape>
          <o:OLEObject Type="Embed" ProgID="Equation.3" ShapeID="_x0000_i1031" DrawAspect="Content" ObjectID="_1646199331" r:id="rId18"/>
        </w:object>
      </w:r>
      <w:r>
        <w:rPr>
          <w:lang w:val="en-US"/>
        </w:rPr>
        <w:t xml:space="preserve"> dx</w:t>
      </w:r>
    </w:p>
    <w:p w:rsidR="00981D06" w:rsidRDefault="00981D06" w:rsidP="00FF1DCD">
      <w:pPr>
        <w:pStyle w:val="a3"/>
        <w:numPr>
          <w:ilvl w:val="1"/>
          <w:numId w:val="1"/>
        </w:numPr>
      </w:pPr>
      <w:r w:rsidRPr="00981D06">
        <w:rPr>
          <w:position w:val="-28"/>
        </w:rPr>
        <w:object w:dxaOrig="980" w:dyaOrig="660">
          <v:shape id="_x0000_i1032" type="#_x0000_t75" style="width:48.75pt;height:33pt" o:ole="">
            <v:imagedata r:id="rId19" o:title=""/>
          </v:shape>
          <o:OLEObject Type="Embed" ProgID="Equation.3" ShapeID="_x0000_i1032" DrawAspect="Content" ObjectID="_1646199332" r:id="rId20"/>
        </w:object>
      </w:r>
    </w:p>
    <w:p w:rsidR="00981D06" w:rsidRDefault="00981D06" w:rsidP="00FF1DCD">
      <w:pPr>
        <w:pStyle w:val="a3"/>
        <w:numPr>
          <w:ilvl w:val="1"/>
          <w:numId w:val="1"/>
        </w:numPr>
      </w:pPr>
      <w:r w:rsidRPr="00981D06">
        <w:rPr>
          <w:position w:val="-24"/>
        </w:rPr>
        <w:object w:dxaOrig="840" w:dyaOrig="620">
          <v:shape id="_x0000_i1033" type="#_x0000_t75" style="width:42pt;height:30.75pt" o:ole="">
            <v:imagedata r:id="rId21" o:title=""/>
          </v:shape>
          <o:OLEObject Type="Embed" ProgID="Equation.3" ShapeID="_x0000_i1033" DrawAspect="Content" ObjectID="_1646199333" r:id="rId22"/>
        </w:object>
      </w:r>
    </w:p>
    <w:p w:rsidR="00981D06" w:rsidRDefault="00E55BF2" w:rsidP="00FF1DCD">
      <w:pPr>
        <w:pStyle w:val="a3"/>
        <w:numPr>
          <w:ilvl w:val="1"/>
          <w:numId w:val="1"/>
        </w:numPr>
      </w:pPr>
      <w:r w:rsidRPr="00981D06">
        <w:rPr>
          <w:position w:val="-42"/>
        </w:rPr>
        <w:object w:dxaOrig="1080" w:dyaOrig="800">
          <v:shape id="_x0000_i1034" type="#_x0000_t75" style="width:54pt;height:39.75pt" o:ole="">
            <v:imagedata r:id="rId23" o:title=""/>
          </v:shape>
          <o:OLEObject Type="Embed" ProgID="Equation.3" ShapeID="_x0000_i1034" DrawAspect="Content" ObjectID="_1646199334" r:id="rId24"/>
        </w:object>
      </w:r>
    </w:p>
    <w:p w:rsidR="00E55BF2" w:rsidRDefault="00E55BF2" w:rsidP="00FF1DCD">
      <w:pPr>
        <w:pStyle w:val="a3"/>
        <w:numPr>
          <w:ilvl w:val="1"/>
          <w:numId w:val="1"/>
        </w:numPr>
      </w:pPr>
      <w:r w:rsidRPr="00E55BF2">
        <w:rPr>
          <w:position w:val="-16"/>
        </w:rPr>
        <w:object w:dxaOrig="820" w:dyaOrig="440">
          <v:shape id="_x0000_i1035" type="#_x0000_t75" style="width:41.25pt;height:21.75pt" o:ole="">
            <v:imagedata r:id="rId25" o:title=""/>
          </v:shape>
          <o:OLEObject Type="Embed" ProgID="Equation.3" ShapeID="_x0000_i1035" DrawAspect="Content" ObjectID="_1646199335" r:id="rId26"/>
        </w:object>
      </w:r>
    </w:p>
    <w:p w:rsidR="00067ECC" w:rsidRDefault="00E55BF2" w:rsidP="00E75EA7">
      <w:pPr>
        <w:pStyle w:val="a3"/>
        <w:numPr>
          <w:ilvl w:val="1"/>
          <w:numId w:val="1"/>
        </w:numPr>
      </w:pPr>
      <w:r w:rsidRPr="00E55BF2">
        <w:rPr>
          <w:position w:val="-24"/>
        </w:rPr>
        <w:object w:dxaOrig="840" w:dyaOrig="620">
          <v:shape id="_x0000_i1036" type="#_x0000_t75" style="width:42pt;height:30.75pt" o:ole="">
            <v:imagedata r:id="rId27" o:title=""/>
          </v:shape>
          <o:OLEObject Type="Embed" ProgID="Equation.3" ShapeID="_x0000_i1036" DrawAspect="Content" ObjectID="_1646199336" r:id="rId28"/>
        </w:object>
      </w:r>
    </w:p>
    <w:p w:rsidR="00E75EA7" w:rsidRPr="00E55BF2" w:rsidRDefault="00E75EA7" w:rsidP="00E75EA7">
      <w:pPr>
        <w:pStyle w:val="a3"/>
        <w:ind w:left="1080"/>
      </w:pPr>
    </w:p>
    <w:p w:rsidR="00E75EA7" w:rsidRPr="008D5C84" w:rsidRDefault="00E75EA7" w:rsidP="00E75EA7">
      <w:pPr>
        <w:pStyle w:val="a3"/>
      </w:pPr>
      <w:r>
        <w:rPr>
          <w:b/>
        </w:rPr>
        <w:t>5 шаг.</w:t>
      </w:r>
      <w:r>
        <w:t xml:space="preserve">  Сфотографируйте выполненную работу и пришлите на </w:t>
      </w:r>
      <w:proofErr w:type="gramStart"/>
      <w:r>
        <w:t xml:space="preserve">адрес </w:t>
      </w:r>
      <w:r w:rsidR="008D5C84" w:rsidRPr="008D5C84">
        <w:t xml:space="preserve"> </w:t>
      </w:r>
      <w:r w:rsidR="008D5C84">
        <w:rPr>
          <w:lang w:val="en-US"/>
        </w:rPr>
        <w:t>liceumit</w:t>
      </w:r>
      <w:r w:rsidR="008D5C84" w:rsidRPr="008D5C84">
        <w:t>@</w:t>
      </w:r>
      <w:r w:rsidR="008D5C84">
        <w:rPr>
          <w:lang w:val="en-US"/>
        </w:rPr>
        <w:t>mubint</w:t>
      </w:r>
      <w:r w:rsidR="008D5C84" w:rsidRPr="008D5C84">
        <w:t>.</w:t>
      </w:r>
      <w:r w:rsidR="008D5C84">
        <w:rPr>
          <w:lang w:val="en-US"/>
        </w:rPr>
        <w:t>ru</w:t>
      </w:r>
      <w:bookmarkStart w:id="0" w:name="_GoBack"/>
      <w:bookmarkEnd w:id="0"/>
      <w:proofErr w:type="gramEnd"/>
    </w:p>
    <w:p w:rsidR="00067ECC" w:rsidRPr="00B606E0" w:rsidRDefault="00E75EA7" w:rsidP="00B606E0">
      <w:pPr>
        <w:pStyle w:val="a3"/>
      </w:pPr>
      <w:r>
        <w:t xml:space="preserve"> Жду </w:t>
      </w:r>
      <w:proofErr w:type="gramStart"/>
      <w:r>
        <w:t>ваших  работ</w:t>
      </w:r>
      <w:proofErr w:type="gramEnd"/>
      <w:r>
        <w:t>. С уважением, Елена Анатольевна</w:t>
      </w:r>
    </w:p>
    <w:sectPr w:rsidR="00067ECC" w:rsidRPr="00B606E0" w:rsidSect="00E75E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467"/>
    <w:multiLevelType w:val="multilevel"/>
    <w:tmpl w:val="E748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67ECC"/>
    <w:rsid w:val="0030647C"/>
    <w:rsid w:val="003A7B48"/>
    <w:rsid w:val="003D15A6"/>
    <w:rsid w:val="008D5C84"/>
    <w:rsid w:val="00981D06"/>
    <w:rsid w:val="00B606E0"/>
    <w:rsid w:val="00BF3587"/>
    <w:rsid w:val="00DE2D16"/>
    <w:rsid w:val="00E55BF2"/>
    <w:rsid w:val="00E75EA7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7605FD29-A71C-44D7-BEFC-EB3A4E8B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7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Марусий Анна Сергеевна</cp:lastModifiedBy>
  <cp:revision>6</cp:revision>
  <dcterms:created xsi:type="dcterms:W3CDTF">2020-03-19T19:13:00Z</dcterms:created>
  <dcterms:modified xsi:type="dcterms:W3CDTF">2020-03-20T05:49:00Z</dcterms:modified>
</cp:coreProperties>
</file>